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7832" w:rsidRDefault="001C7832" w:rsidP="00837227">
      <w:pPr>
        <w:jc w:val="center"/>
      </w:pPr>
    </w:p>
    <w:p w:rsidR="001C7832" w:rsidRDefault="001C7832"/>
    <w:p w:rsidR="001C7832" w:rsidRPr="001C7832" w:rsidRDefault="001C7832" w:rsidP="000511ED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1C7832" w:rsidRPr="001C7832" w:rsidRDefault="001C7832" w:rsidP="009423F6">
      <w:pPr>
        <w:widowControl w:val="0"/>
        <w:autoSpaceDE w:val="0"/>
        <w:autoSpaceDN w:val="0"/>
        <w:spacing w:after="0" w:line="360" w:lineRule="auto"/>
        <w:ind w:firstLine="68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Hotărârea nr. </w:t>
      </w:r>
      <w:r w:rsidR="0026539A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6</w:t>
      </w:r>
      <w:r w:rsidR="001550F3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7</w:t>
      </w:r>
      <w:r w:rsidR="0026539A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</w:t>
      </w: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/</w:t>
      </w:r>
      <w:r w:rsidR="0026539A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</w:t>
      </w:r>
      <w:r w:rsidR="001550F3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9</w:t>
      </w: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.1</w:t>
      </w:r>
      <w:r w:rsidR="001550F3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2</w:t>
      </w: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.2024</w:t>
      </w:r>
    </w:p>
    <w:p w:rsidR="004F0E8B" w:rsidRPr="004F0E8B" w:rsidRDefault="004F0E8B" w:rsidP="00456A5F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F0E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cu </w:t>
      </w:r>
      <w:proofErr w:type="spellStart"/>
      <w:r w:rsidRPr="004F0E8B">
        <w:rPr>
          <w:rFonts w:ascii="Times New Roman" w:eastAsia="Times New Roman" w:hAnsi="Times New Roman" w:cs="Times New Roman"/>
          <w:sz w:val="24"/>
          <w:szCs w:val="24"/>
          <w:lang w:val="en-US"/>
        </w:rPr>
        <w:t>privire</w:t>
      </w:r>
      <w:proofErr w:type="spellEnd"/>
      <w:r w:rsidRPr="004F0E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la </w:t>
      </w:r>
      <w:proofErr w:type="spellStart"/>
      <w:r w:rsidRPr="004F0E8B">
        <w:rPr>
          <w:rFonts w:ascii="Times New Roman" w:eastAsia="Times New Roman" w:hAnsi="Times New Roman" w:cs="Times New Roman"/>
          <w:sz w:val="24"/>
          <w:szCs w:val="24"/>
          <w:lang w:val="en-US"/>
        </w:rPr>
        <w:t>avizarea</w:t>
      </w:r>
      <w:proofErr w:type="spellEnd"/>
      <w:r w:rsidRPr="004F0E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c</w:t>
      </w:r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omponenței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nominale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a 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comisiilor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de concurs 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și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a 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celor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de 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soluționare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a 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contestațiilor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 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pentru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 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posturile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de Lector (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poziția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69 din 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statul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de 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funcții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al DREI 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respectiv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pozițiile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44, 45 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și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46 din 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statul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de 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funcții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al DLMCA), 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Asistent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(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poziția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79 din 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statul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de 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funcții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al DREI), 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aferente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 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concursurilor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didactice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din 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semestrul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I, 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anul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universitar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2024-2025, 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publicate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în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Monitorul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Oficial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, 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partea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gram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a</w:t>
      </w:r>
      <w:proofErr w:type="gram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III-a, nr. 395/28.11.2024, 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și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pentru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postul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de 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Asistent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de 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Cercetare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Științifică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(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poziția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86 din 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statul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de </w:t>
      </w:r>
      <w:proofErr w:type="spellStart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funcții</w:t>
      </w:r>
      <w:proofErr w:type="spellEnd"/>
      <w:r w:rsidR="00456A5F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al DREI),</w:t>
      </w:r>
    </w:p>
    <w:p w:rsidR="001C7832" w:rsidRPr="001C7832" w:rsidRDefault="001C7832" w:rsidP="009423F6">
      <w:pPr>
        <w:spacing w:after="0" w:line="360" w:lineRule="auto"/>
        <w:ind w:left="720" w:hanging="72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456A5F" w:rsidRPr="00456A5F" w:rsidRDefault="001C7832" w:rsidP="00456A5F">
      <w:pPr>
        <w:shd w:val="clear" w:color="auto" w:fill="FFFFFF"/>
        <w:spacing w:line="36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1C7832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În conformitate </w:t>
      </w:r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cu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dispozițiile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Metodologiei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de concurs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pentru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ocuparea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posturilor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didactice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vacante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din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cadrul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Academiei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de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Studii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Economice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din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București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,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aprobată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prin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Hotărârea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Senatului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nr. 58/27.03.2024,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respectiv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ale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Metodologiei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de concurs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pentru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ocuparea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posturilor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de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cercetare-dezvoltare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din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cadrul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organigramei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Academiei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de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Studii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Economice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din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București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,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aprobată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prin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Hotărârea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Senatului</w:t>
      </w:r>
      <w:proofErr w:type="spellEnd"/>
      <w:r w:rsidR="00456A5F" w:rsidRP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nr. 248/30.10.2024</w:t>
      </w:r>
      <w:r w:rsidR="00456A5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,</w:t>
      </w:r>
    </w:p>
    <w:p w:rsidR="001C7832" w:rsidRPr="001C7832" w:rsidRDefault="001C7832" w:rsidP="001C7832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</w:p>
    <w:p w:rsidR="001C7832" w:rsidRPr="001C7832" w:rsidRDefault="001C7832" w:rsidP="009423F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În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baza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art. 45 din Carta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Academiei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Studii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Economice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din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București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</w:p>
    <w:p w:rsidR="001C7832" w:rsidRPr="001C7832" w:rsidRDefault="001C7832" w:rsidP="001C783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1C7832" w:rsidRPr="001C7832" w:rsidRDefault="001C7832" w:rsidP="009423F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Consiliul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Facultății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Relații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Economice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Internaționale</w:t>
      </w:r>
      <w:proofErr w:type="spellEnd"/>
    </w:p>
    <w:p w:rsidR="001C7832" w:rsidRPr="001C7832" w:rsidRDefault="001C7832" w:rsidP="001C783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1C7832" w:rsidRPr="001C7832" w:rsidRDefault="001C7832" w:rsidP="001C7832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Hotărăște</w:t>
      </w:r>
    </w:p>
    <w:p w:rsidR="001C7832" w:rsidRPr="001C7832" w:rsidRDefault="001C7832" w:rsidP="001C7832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1C7832" w:rsidRPr="005D4074" w:rsidRDefault="001C7832" w:rsidP="005D4074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Art. 1.</w:t>
      </w:r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 xml:space="preserve">Se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avizează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56A5F">
        <w:rPr>
          <w:rFonts w:ascii="Times New Roman" w:eastAsia="Times New Roman" w:hAnsi="Times New Roman" w:cs="Times New Roman"/>
          <w:sz w:val="24"/>
          <w:szCs w:val="24"/>
          <w:lang w:val="en-US"/>
        </w:rPr>
        <w:t>componența</w:t>
      </w:r>
      <w:proofErr w:type="spellEnd"/>
      <w:r w:rsidR="00456A5F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</w:t>
      </w:r>
      <w:proofErr w:type="spellStart"/>
      <w:r w:rsidR="00456A5F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nominală</w:t>
      </w:r>
      <w:proofErr w:type="spellEnd"/>
      <w:r w:rsidR="00456A5F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a </w:t>
      </w:r>
      <w:proofErr w:type="spellStart"/>
      <w:r w:rsidR="00456A5F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comisiilor</w:t>
      </w:r>
      <w:proofErr w:type="spellEnd"/>
      <w:r w:rsidR="00456A5F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de concurs</w:t>
      </w:r>
      <w:r w:rsidR="005D4074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</w:t>
      </w:r>
      <w:proofErr w:type="spellStart"/>
      <w:r w:rsidR="005D4074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și</w:t>
      </w:r>
      <w:proofErr w:type="spellEnd"/>
      <w:r w:rsidR="005D4074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a </w:t>
      </w:r>
      <w:proofErr w:type="spellStart"/>
      <w:r w:rsidR="005D4074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celor</w:t>
      </w:r>
      <w:proofErr w:type="spellEnd"/>
      <w:r w:rsidR="005D4074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de </w:t>
      </w:r>
      <w:proofErr w:type="spellStart"/>
      <w:r w:rsidR="005D4074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soluționare</w:t>
      </w:r>
      <w:proofErr w:type="spellEnd"/>
      <w:r w:rsidR="005D4074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a </w:t>
      </w:r>
      <w:proofErr w:type="spellStart"/>
      <w:r w:rsidR="005D4074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contestațiilor</w:t>
      </w:r>
      <w:proofErr w:type="spellEnd"/>
      <w:r w:rsidR="005D4074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</w:t>
      </w:r>
      <w:proofErr w:type="spellStart"/>
      <w:r w:rsidR="005D4074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pentru</w:t>
      </w:r>
      <w:proofErr w:type="spellEnd"/>
      <w:r w:rsidR="005D4074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</w:t>
      </w:r>
      <w:proofErr w:type="spellStart"/>
      <w:r w:rsidR="005D4074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posturile</w:t>
      </w:r>
      <w:proofErr w:type="spellEnd"/>
      <w:r w:rsidR="005D4074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</w:t>
      </w:r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de Lector (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poziția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69 din 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statul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de 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funcții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al DREI 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respectiv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pozițiile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44, 45 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și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46 din 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statul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de 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funcții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al DLMCA), 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Asistent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(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poziția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79 din 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statul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de 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funcții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al DREI), 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aferente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 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concursurilor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didactice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din 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semestrul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I, 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anul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universitar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2024-2025, 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publicate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în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Monitorul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Oficial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, 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partea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a III-a, nr. 395/28.11.2024, 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și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pentru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postul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de 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Asistent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de 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Cercetare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Științifică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(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poziția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86 din 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statul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de </w:t>
      </w:r>
      <w:proofErr w:type="spellStart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funcții</w:t>
      </w:r>
      <w:proofErr w:type="spellEnd"/>
      <w:r w:rsidR="005D4074" w:rsidRPr="00456A5F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al DREI),</w:t>
      </w:r>
      <w:r w:rsidR="005D407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1C7832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conform anexelor care fac parte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integrantă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1C7832">
        <w:rPr>
          <w:rFonts w:ascii="Times New Roman" w:eastAsia="Times New Roman" w:hAnsi="Times New Roman" w:cs="Times New Roman"/>
          <w:sz w:val="24"/>
          <w:szCs w:val="24"/>
          <w:lang w:val="ro-RO"/>
        </w:rPr>
        <w:t>din prezenta hotărâre.</w:t>
      </w:r>
    </w:p>
    <w:p w:rsidR="005D4074" w:rsidRDefault="005D4074" w:rsidP="00B87519">
      <w:pPr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5D4074" w:rsidRDefault="005D4074" w:rsidP="005C5252">
      <w:pPr>
        <w:tabs>
          <w:tab w:val="left" w:pos="567"/>
        </w:tabs>
        <w:spacing w:after="0" w:line="360" w:lineRule="auto"/>
        <w:ind w:left="737" w:hanging="737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837227" w:rsidRDefault="00837227" w:rsidP="00837227">
      <w:pPr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1C7832" w:rsidRPr="001C7832" w:rsidRDefault="001C7832" w:rsidP="00837227">
      <w:pPr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Art. 2.</w:t>
      </w:r>
      <w:r w:rsidR="00B8751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Se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înaintează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către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prorectorul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responsabil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cu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Managementul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resurselor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umane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ș</w:t>
      </w:r>
      <w:r w:rsidR="00B87519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proofErr w:type="spellEnd"/>
      <w:r w:rsidR="008372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fondurilor</w:t>
      </w:r>
      <w:proofErr w:type="spellEnd"/>
      <w:r w:rsidR="000511E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europene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1C7832" w:rsidRPr="001C7832" w:rsidRDefault="001C7832" w:rsidP="0083722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1C7832" w:rsidRPr="001C7832" w:rsidRDefault="001C7832" w:rsidP="0083722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Art. 3.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Decanul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facultății</w:t>
      </w:r>
      <w:proofErr w:type="spellEnd"/>
      <w:r w:rsidR="008D5F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D5F8B">
        <w:rPr>
          <w:rFonts w:ascii="Times New Roman" w:eastAsia="Times New Roman" w:hAnsi="Times New Roman" w:cs="Times New Roman"/>
          <w:sz w:val="24"/>
          <w:szCs w:val="24"/>
          <w:lang w:val="en-US"/>
        </w:rPr>
        <w:t>Director</w:t>
      </w:r>
      <w:r w:rsidR="001D6506">
        <w:rPr>
          <w:rFonts w:ascii="Times New Roman" w:eastAsia="Times New Roman" w:hAnsi="Times New Roman" w:cs="Times New Roman"/>
          <w:sz w:val="24"/>
          <w:szCs w:val="24"/>
          <w:lang w:val="en-US"/>
        </w:rPr>
        <w:t>ul</w:t>
      </w:r>
      <w:proofErr w:type="spellEnd"/>
      <w:r w:rsidR="008D5F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8D5F8B">
        <w:rPr>
          <w:rFonts w:ascii="Times New Roman" w:eastAsia="Times New Roman" w:hAnsi="Times New Roman" w:cs="Times New Roman"/>
          <w:sz w:val="24"/>
          <w:szCs w:val="24"/>
          <w:lang w:val="en-US"/>
        </w:rPr>
        <w:t>Departament</w:t>
      </w:r>
      <w:r w:rsidR="005C106F">
        <w:rPr>
          <w:rFonts w:ascii="Times New Roman" w:eastAsia="Times New Roman" w:hAnsi="Times New Roman" w:cs="Times New Roman"/>
          <w:sz w:val="24"/>
          <w:szCs w:val="24"/>
          <w:lang w:val="en-US"/>
        </w:rPr>
        <w:t>u</w:t>
      </w:r>
      <w:r w:rsidR="008D5F8B">
        <w:rPr>
          <w:rFonts w:ascii="Times New Roman" w:eastAsia="Times New Roman" w:hAnsi="Times New Roman" w:cs="Times New Roman"/>
          <w:sz w:val="24"/>
          <w:szCs w:val="24"/>
          <w:lang w:val="en-US"/>
        </w:rPr>
        <w:t>l</w:t>
      </w:r>
      <w:r w:rsidR="005C106F">
        <w:rPr>
          <w:rFonts w:ascii="Times New Roman" w:eastAsia="Times New Roman" w:hAnsi="Times New Roman" w:cs="Times New Roman"/>
          <w:sz w:val="24"/>
          <w:szCs w:val="24"/>
          <w:lang w:val="en-US"/>
        </w:rPr>
        <w:t>ui</w:t>
      </w:r>
      <w:proofErr w:type="spellEnd"/>
      <w:r w:rsidR="008D5F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5C106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de </w:t>
      </w:r>
      <w:proofErr w:type="spellStart"/>
      <w:r w:rsidR="008D5F8B">
        <w:rPr>
          <w:rFonts w:ascii="Times New Roman" w:eastAsia="Times New Roman" w:hAnsi="Times New Roman" w:cs="Times New Roman"/>
          <w:sz w:val="24"/>
          <w:szCs w:val="24"/>
          <w:lang w:val="en-US"/>
        </w:rPr>
        <w:t>R</w:t>
      </w:r>
      <w:r w:rsidR="005C106F">
        <w:rPr>
          <w:rFonts w:ascii="Times New Roman" w:eastAsia="Times New Roman" w:hAnsi="Times New Roman" w:cs="Times New Roman"/>
          <w:sz w:val="24"/>
          <w:szCs w:val="24"/>
          <w:lang w:val="en-US"/>
        </w:rPr>
        <w:t>elații</w:t>
      </w:r>
      <w:proofErr w:type="spellEnd"/>
      <w:r w:rsidR="005C106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C106F">
        <w:rPr>
          <w:rFonts w:ascii="Times New Roman" w:eastAsia="Times New Roman" w:hAnsi="Times New Roman" w:cs="Times New Roman"/>
          <w:sz w:val="24"/>
          <w:szCs w:val="24"/>
          <w:lang w:val="en-US"/>
        </w:rPr>
        <w:t>Economice</w:t>
      </w:r>
      <w:proofErr w:type="spellEnd"/>
      <w:r w:rsidR="005C106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C106F">
        <w:rPr>
          <w:rFonts w:ascii="Times New Roman" w:eastAsia="Times New Roman" w:hAnsi="Times New Roman" w:cs="Times New Roman"/>
          <w:sz w:val="24"/>
          <w:szCs w:val="24"/>
          <w:lang w:val="en-US"/>
        </w:rPr>
        <w:t>Internaționale</w:t>
      </w:r>
      <w:proofErr w:type="spellEnd"/>
      <w:r w:rsidR="005C106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5C106F">
        <w:rPr>
          <w:rFonts w:ascii="Times New Roman" w:eastAsia="Times New Roman" w:hAnsi="Times New Roman" w:cs="Times New Roman"/>
          <w:sz w:val="24"/>
          <w:szCs w:val="24"/>
          <w:lang w:val="en-US"/>
        </w:rPr>
        <w:t>Directorul</w:t>
      </w:r>
      <w:proofErr w:type="spellEnd"/>
      <w:r w:rsidR="005C106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C106F">
        <w:rPr>
          <w:rFonts w:ascii="Times New Roman" w:eastAsia="Times New Roman" w:hAnsi="Times New Roman" w:cs="Times New Roman"/>
          <w:sz w:val="24"/>
          <w:szCs w:val="24"/>
          <w:lang w:val="en-US"/>
        </w:rPr>
        <w:t>Departamentului</w:t>
      </w:r>
      <w:proofErr w:type="spellEnd"/>
      <w:r w:rsidR="005C106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 Limbi </w:t>
      </w:r>
      <w:proofErr w:type="spellStart"/>
      <w:r w:rsidR="005C106F">
        <w:rPr>
          <w:rFonts w:ascii="Times New Roman" w:eastAsia="Times New Roman" w:hAnsi="Times New Roman" w:cs="Times New Roman"/>
          <w:sz w:val="24"/>
          <w:szCs w:val="24"/>
          <w:lang w:val="en-US"/>
        </w:rPr>
        <w:t>Moderne</w:t>
      </w:r>
      <w:proofErr w:type="spellEnd"/>
      <w:r w:rsidR="005C106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C106F">
        <w:rPr>
          <w:rFonts w:ascii="Times New Roman" w:eastAsia="Times New Roman" w:hAnsi="Times New Roman" w:cs="Times New Roman"/>
          <w:sz w:val="24"/>
          <w:szCs w:val="24"/>
          <w:lang w:val="en-US"/>
        </w:rPr>
        <w:t>și</w:t>
      </w:r>
      <w:proofErr w:type="spellEnd"/>
      <w:r w:rsidR="005C106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C106F">
        <w:rPr>
          <w:rFonts w:ascii="Times New Roman" w:eastAsia="Times New Roman" w:hAnsi="Times New Roman" w:cs="Times New Roman"/>
          <w:sz w:val="24"/>
          <w:szCs w:val="24"/>
          <w:lang w:val="en-US"/>
        </w:rPr>
        <w:t>Comunicare</w:t>
      </w:r>
      <w:proofErr w:type="spellEnd"/>
      <w:r w:rsidR="005C106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C106F">
        <w:rPr>
          <w:rFonts w:ascii="Times New Roman" w:eastAsia="Times New Roman" w:hAnsi="Times New Roman" w:cs="Times New Roman"/>
          <w:sz w:val="24"/>
          <w:szCs w:val="24"/>
          <w:lang w:val="en-US"/>
        </w:rPr>
        <w:t>în</w:t>
      </w:r>
      <w:proofErr w:type="spellEnd"/>
      <w:r w:rsidR="005C106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C106F">
        <w:rPr>
          <w:rFonts w:ascii="Times New Roman" w:eastAsia="Times New Roman" w:hAnsi="Times New Roman" w:cs="Times New Roman"/>
          <w:sz w:val="24"/>
          <w:szCs w:val="24"/>
          <w:lang w:val="en-US"/>
        </w:rPr>
        <w:t>afaceri</w:t>
      </w:r>
      <w:proofErr w:type="spellEnd"/>
      <w:r w:rsidR="005C106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87519">
        <w:rPr>
          <w:rFonts w:ascii="Times New Roman" w:eastAsia="Times New Roman" w:hAnsi="Times New Roman" w:cs="Times New Roman"/>
          <w:sz w:val="24"/>
          <w:szCs w:val="24"/>
          <w:lang w:val="en-US"/>
        </w:rPr>
        <w:t>și</w:t>
      </w:r>
      <w:proofErr w:type="spellEnd"/>
      <w:r w:rsidR="00B8751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87519">
        <w:rPr>
          <w:rFonts w:ascii="Times New Roman" w:eastAsia="Times New Roman" w:hAnsi="Times New Roman" w:cs="Times New Roman"/>
          <w:sz w:val="24"/>
          <w:szCs w:val="24"/>
          <w:lang w:val="en-US"/>
        </w:rPr>
        <w:t>persoanele</w:t>
      </w:r>
      <w:proofErr w:type="spellEnd"/>
      <w:r w:rsidR="00B8751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87519">
        <w:rPr>
          <w:rFonts w:ascii="Times New Roman" w:eastAsia="Times New Roman" w:hAnsi="Times New Roman" w:cs="Times New Roman"/>
          <w:sz w:val="24"/>
          <w:szCs w:val="24"/>
          <w:lang w:val="en-US"/>
        </w:rPr>
        <w:t>nominalizate</w:t>
      </w:r>
      <w:proofErr w:type="spellEnd"/>
      <w:r w:rsidR="00B8751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87519">
        <w:rPr>
          <w:rFonts w:ascii="Times New Roman" w:eastAsia="Times New Roman" w:hAnsi="Times New Roman" w:cs="Times New Roman"/>
          <w:sz w:val="24"/>
          <w:szCs w:val="24"/>
          <w:lang w:val="en-US"/>
        </w:rPr>
        <w:t>în</w:t>
      </w:r>
      <w:proofErr w:type="spellEnd"/>
      <w:r w:rsidR="00B8751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87519">
        <w:rPr>
          <w:rFonts w:ascii="Times New Roman" w:eastAsia="Times New Roman" w:hAnsi="Times New Roman" w:cs="Times New Roman"/>
          <w:sz w:val="24"/>
          <w:szCs w:val="24"/>
          <w:lang w:val="en-US"/>
        </w:rPr>
        <w:t>anexe</w:t>
      </w:r>
      <w:proofErr w:type="spellEnd"/>
      <w:r w:rsidR="00B8751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v</w:t>
      </w:r>
      <w:r w:rsidR="00B87519">
        <w:rPr>
          <w:rFonts w:ascii="Times New Roman" w:eastAsia="Times New Roman" w:hAnsi="Times New Roman" w:cs="Times New Roman"/>
          <w:sz w:val="24"/>
          <w:szCs w:val="24"/>
          <w:lang w:val="en-US"/>
        </w:rPr>
        <w:t>or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duce la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îndeplinire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87519">
        <w:rPr>
          <w:rFonts w:ascii="Times New Roman" w:eastAsia="Times New Roman" w:hAnsi="Times New Roman" w:cs="Times New Roman"/>
          <w:sz w:val="24"/>
          <w:szCs w:val="24"/>
          <w:lang w:val="en-US"/>
        </w:rPr>
        <w:t>prevederile</w:t>
      </w:r>
      <w:proofErr w:type="spellEnd"/>
      <w:r w:rsidR="00B8751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prezentei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hotărâri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1C7832" w:rsidRPr="001C7832" w:rsidRDefault="001C7832" w:rsidP="00837227">
      <w:pPr>
        <w:spacing w:after="0" w:line="360" w:lineRule="auto"/>
        <w:ind w:right="142"/>
        <w:jc w:val="both"/>
        <w:rPr>
          <w:rFonts w:ascii="Arial" w:eastAsia="Times New Roman" w:hAnsi="Arial" w:cs="Arial"/>
          <w:b/>
          <w:lang w:val="ro-RO"/>
        </w:rPr>
      </w:pPr>
    </w:p>
    <w:p w:rsidR="001C7832" w:rsidRPr="001C7832" w:rsidRDefault="001C7832" w:rsidP="001C78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1C7832" w:rsidRPr="001C7832" w:rsidRDefault="001C7832" w:rsidP="001C78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1C7832" w:rsidRPr="001C7832" w:rsidRDefault="001C7832" w:rsidP="001C783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DECAN,</w:t>
      </w:r>
    </w:p>
    <w:p w:rsidR="001C7832" w:rsidRPr="001C7832" w:rsidRDefault="00B87519" w:rsidP="001C783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                                                                </w:t>
      </w:r>
    </w:p>
    <w:p w:rsidR="001C7832" w:rsidRPr="001C7832" w:rsidRDefault="001C7832" w:rsidP="001C78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Conf.univ.dr. Ioan-Radu PETRARIU</w:t>
      </w:r>
    </w:p>
    <w:p w:rsidR="001C7832" w:rsidRPr="001C7832" w:rsidRDefault="001C7832" w:rsidP="00B87519">
      <w:pPr>
        <w:tabs>
          <w:tab w:val="left" w:pos="0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1C7832" w:rsidRPr="001C7832" w:rsidRDefault="001C7832" w:rsidP="001C7832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1C7832" w:rsidRPr="001C7832" w:rsidRDefault="001C7832" w:rsidP="001C7832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1C7832" w:rsidRPr="001C7832" w:rsidRDefault="001C7832" w:rsidP="001C7832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1C7832" w:rsidRDefault="001C7832" w:rsidP="00B87519">
      <w:pPr>
        <w:tabs>
          <w:tab w:val="left" w:pos="142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0511ED" w:rsidRDefault="00B87519" w:rsidP="001C7832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  </w:t>
      </w:r>
    </w:p>
    <w:p w:rsidR="005D4074" w:rsidRDefault="005D4074" w:rsidP="00B87519">
      <w:pPr>
        <w:tabs>
          <w:tab w:val="left" w:pos="284"/>
        </w:tabs>
        <w:spacing w:after="0" w:line="360" w:lineRule="auto"/>
        <w:ind w:firstLine="851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5D4074" w:rsidRDefault="005D4074" w:rsidP="001C7832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5D4074" w:rsidRDefault="005D4074" w:rsidP="001C7832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5D4074" w:rsidRDefault="005D4074" w:rsidP="001C7832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5D4074" w:rsidRDefault="005D4074" w:rsidP="001C7832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5D4074" w:rsidRDefault="005D4074" w:rsidP="001C7832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5D4074" w:rsidRDefault="005D4074" w:rsidP="001C7832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5D4074" w:rsidRDefault="005D4074" w:rsidP="001C7832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5D4074" w:rsidRDefault="005D4074" w:rsidP="001C7832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5D4074" w:rsidRDefault="005D4074" w:rsidP="001C7832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5D4074" w:rsidRDefault="005D4074" w:rsidP="001C7832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5D4074" w:rsidRDefault="005D4074" w:rsidP="001C7832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5D4074" w:rsidRDefault="005D4074" w:rsidP="001C7832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5D4074" w:rsidRDefault="005D4074" w:rsidP="001C7832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5D4074" w:rsidRPr="001C7832" w:rsidRDefault="005D4074" w:rsidP="001C7832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bookmarkStart w:id="0" w:name="_GoBack"/>
      <w:bookmarkEnd w:id="0"/>
    </w:p>
    <w:p w:rsidR="001C7832" w:rsidRPr="001C7832" w:rsidRDefault="0057162A" w:rsidP="009423F6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       </w:t>
      </w:r>
      <w:r w:rsidR="001C7832" w:rsidRPr="001C783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Hotărârea nr. </w:t>
      </w:r>
      <w:r w:rsidR="0026539A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6</w:t>
      </w:r>
      <w:r w:rsidR="001550F3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8</w:t>
      </w:r>
      <w:r w:rsidR="001C7832" w:rsidRPr="001C783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/</w:t>
      </w:r>
      <w:r w:rsidR="0026539A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</w:t>
      </w:r>
      <w:r w:rsidR="001550F3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9</w:t>
      </w:r>
      <w:r w:rsidR="001C7832" w:rsidRPr="001C783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.1</w:t>
      </w:r>
      <w:r w:rsidR="001550F3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2</w:t>
      </w:r>
      <w:r w:rsidR="001C7832" w:rsidRPr="001C783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.2024</w:t>
      </w:r>
    </w:p>
    <w:p w:rsidR="001C7832" w:rsidRDefault="001C7832" w:rsidP="00656B67">
      <w:pPr>
        <w:shd w:val="clear" w:color="auto" w:fill="FFFFFF"/>
        <w:spacing w:line="36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754903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cu </w:t>
      </w:r>
      <w:proofErr w:type="spellStart"/>
      <w:r w:rsidRPr="00754903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privire</w:t>
      </w:r>
      <w:proofErr w:type="spellEnd"/>
      <w:r w:rsidRPr="00754903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la</w:t>
      </w:r>
      <w:r w:rsidR="00656B67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</w:t>
      </w:r>
      <w:proofErr w:type="spellStart"/>
      <w:r w:rsidR="00754903" w:rsidRPr="00754903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avizarea</w:t>
      </w:r>
      <w:proofErr w:type="spellEnd"/>
      <w:r w:rsidR="00754903" w:rsidRPr="00754903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 </w:t>
      </w:r>
      <w:proofErr w:type="spellStart"/>
      <w:r w:rsid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</w:t>
      </w:r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lanul</w:t>
      </w:r>
      <w:r w:rsid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ui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de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cercetare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pe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anul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2025 al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Facultății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de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Relații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Economice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Internaționale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, precum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și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structura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detaliată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la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nivelul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celor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două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departamente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și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al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celor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două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centre de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cercetare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din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cadrul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facultății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,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în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conformitate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cu PO_DMCI-07 „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Elaborarea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planului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de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cercetare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”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și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cu 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normele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ARACIS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prin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care se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solicita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fiecărei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structuri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(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departament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,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centru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de 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cercetări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) un plan 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propriu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de 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cercetare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, care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să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fie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integrat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la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nivel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de </w:t>
      </w:r>
      <w:proofErr w:type="spellStart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facultate</w:t>
      </w:r>
      <w:proofErr w:type="spellEnd"/>
      <w:r w:rsidR="005D4074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.</w:t>
      </w:r>
    </w:p>
    <w:p w:rsidR="00656B67" w:rsidRPr="00656B67" w:rsidRDefault="00656B67" w:rsidP="00656B67">
      <w:pPr>
        <w:shd w:val="clear" w:color="auto" w:fill="FFFFFF"/>
        <w:spacing w:line="36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</w:p>
    <w:p w:rsidR="001C7832" w:rsidRPr="001C7832" w:rsidRDefault="001C7832" w:rsidP="009423F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În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baza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art. 45 din Carta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Academiei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Studii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Economice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din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București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</w:p>
    <w:p w:rsidR="001C7832" w:rsidRPr="001C7832" w:rsidRDefault="001C7832" w:rsidP="001C783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1C7832" w:rsidRPr="001C7832" w:rsidRDefault="001C7832" w:rsidP="009423F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Consiliul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Facultății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Relații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Economice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Internaționale</w:t>
      </w:r>
      <w:proofErr w:type="spellEnd"/>
    </w:p>
    <w:p w:rsidR="00754903" w:rsidRPr="001C7832" w:rsidRDefault="00754903" w:rsidP="001C783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1C7832" w:rsidRPr="001C7832" w:rsidRDefault="001C7832" w:rsidP="001C7832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Hotărăște</w:t>
      </w:r>
    </w:p>
    <w:p w:rsidR="001C7832" w:rsidRPr="001C7832" w:rsidRDefault="001C7832" w:rsidP="00754903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656B67" w:rsidRPr="005D4074" w:rsidRDefault="001C7832" w:rsidP="00656B67">
      <w:pPr>
        <w:shd w:val="clear" w:color="auto" w:fill="FFFFFF"/>
        <w:spacing w:line="36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Art. 1.</w:t>
      </w:r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  <w:r w:rsidRPr="00754903">
        <w:rPr>
          <w:rFonts w:ascii="Times New Roman" w:eastAsia="Times New Roman" w:hAnsi="Times New Roman" w:cs="Times New Roman"/>
          <w:sz w:val="24"/>
          <w:szCs w:val="24"/>
          <w:lang w:val="en-US"/>
        </w:rPr>
        <w:t>Se</w:t>
      </w:r>
      <w:r w:rsidR="00F65C8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54903" w:rsidRPr="00754903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avizează</w:t>
      </w:r>
      <w:proofErr w:type="spellEnd"/>
      <w:r w:rsidR="00A409D8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</w:t>
      </w:r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lanul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de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cercetare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pe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anul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2025 al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Facultății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de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Relații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Economice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Internaționale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, precum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și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structura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detaliată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la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nivelul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celor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două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departamente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și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al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celor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două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centre de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cercetare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din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cadrul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facultății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,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în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conformitate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cu PO_DMCI-07 „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Elaborarea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planului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de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cercetare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”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și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cu 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normele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ARACIS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prin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care se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solicita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fiecărei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structuri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(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departament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,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centru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de 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cercetări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) un plan 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propriu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de 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cercetare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, care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să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fie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integrat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la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nivel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de </w:t>
      </w:r>
      <w:proofErr w:type="spellStart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facultate</w:t>
      </w:r>
      <w:proofErr w:type="spellEnd"/>
      <w:r w:rsidR="00656B67" w:rsidRPr="005D4074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.</w:t>
      </w:r>
    </w:p>
    <w:p w:rsidR="00B714D0" w:rsidRPr="00754903" w:rsidRDefault="00B714D0" w:rsidP="001C7832">
      <w:pPr>
        <w:shd w:val="clear" w:color="auto" w:fill="FFFFFF"/>
        <w:spacing w:after="0" w:line="36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p w:rsidR="00B714D0" w:rsidRPr="001C7832" w:rsidRDefault="00656B67" w:rsidP="00B714D0">
      <w:pPr>
        <w:tabs>
          <w:tab w:val="left" w:pos="567"/>
        </w:tabs>
        <w:spacing w:after="0" w:line="360" w:lineRule="auto"/>
        <w:ind w:left="737" w:hanging="737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B714D0" w:rsidRPr="001C783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Art. 2.</w:t>
      </w:r>
      <w:r w:rsidR="00B714D0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="00B714D0"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Se</w:t>
      </w:r>
      <w:r w:rsidR="00B714D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714D0"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înaintează</w:t>
      </w:r>
      <w:proofErr w:type="spellEnd"/>
      <w:r w:rsidR="00B714D0"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714D0"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către</w:t>
      </w:r>
      <w:proofErr w:type="spellEnd"/>
      <w:r w:rsidR="00B714D0"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714D0">
        <w:rPr>
          <w:rFonts w:ascii="Times New Roman" w:eastAsia="Times New Roman" w:hAnsi="Times New Roman" w:cs="Times New Roman"/>
          <w:sz w:val="24"/>
          <w:szCs w:val="24"/>
          <w:lang w:val="en-US"/>
        </w:rPr>
        <w:t>Consiliul</w:t>
      </w:r>
      <w:proofErr w:type="spellEnd"/>
      <w:r w:rsidR="00B714D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="00B714D0">
        <w:rPr>
          <w:rFonts w:ascii="Times New Roman" w:eastAsia="Times New Roman" w:hAnsi="Times New Roman" w:cs="Times New Roman"/>
          <w:sz w:val="24"/>
          <w:szCs w:val="24"/>
          <w:lang w:val="en-US"/>
        </w:rPr>
        <w:t>Administrație</w:t>
      </w:r>
      <w:proofErr w:type="spellEnd"/>
      <w:r w:rsidR="00B714D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al ASE.</w:t>
      </w:r>
    </w:p>
    <w:p w:rsidR="00B714D0" w:rsidRPr="001C7832" w:rsidRDefault="00B714D0" w:rsidP="001C7832">
      <w:pPr>
        <w:spacing w:after="0" w:line="360" w:lineRule="auto"/>
        <w:ind w:right="142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1C7832" w:rsidRPr="001C7832" w:rsidRDefault="00656B67" w:rsidP="00656B67">
      <w:pPr>
        <w:spacing w:after="0" w:line="360" w:lineRule="auto"/>
        <w:ind w:left="850" w:right="142" w:hanging="85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        </w:t>
      </w:r>
      <w:r w:rsidR="001C7832" w:rsidRPr="001C783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Art.</w:t>
      </w:r>
      <w:r w:rsidR="009423F6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="00B714D0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3</w:t>
      </w:r>
      <w:r w:rsidR="001C7832" w:rsidRPr="001C783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.</w:t>
      </w:r>
      <w:r w:rsidR="009423F6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1C7832"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Decanul</w:t>
      </w:r>
      <w:proofErr w:type="spellEnd"/>
      <w:r w:rsidR="001C7832"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832"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facultății</w:t>
      </w:r>
      <w:proofErr w:type="spellEnd"/>
      <w:r w:rsidR="001C7832"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54903">
        <w:rPr>
          <w:rFonts w:ascii="Times New Roman" w:eastAsia="Times New Roman" w:hAnsi="Times New Roman" w:cs="Times New Roman"/>
          <w:sz w:val="24"/>
          <w:szCs w:val="24"/>
          <w:lang w:val="en-US"/>
        </w:rPr>
        <w:t>va</w:t>
      </w:r>
      <w:proofErr w:type="spellEnd"/>
      <w:r w:rsidR="001C7832"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duce la </w:t>
      </w:r>
      <w:proofErr w:type="spellStart"/>
      <w:r w:rsidR="001C7832"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îndeplinire</w:t>
      </w:r>
      <w:proofErr w:type="spellEnd"/>
      <w:r w:rsidR="001C7832"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832"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prevederile</w:t>
      </w:r>
      <w:proofErr w:type="spellEnd"/>
      <w:r w:rsidR="001C7832"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832"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prezentei</w:t>
      </w:r>
      <w:proofErr w:type="spellEnd"/>
      <w:r w:rsidR="001C7832"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832"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hotărâri</w:t>
      </w:r>
      <w:proofErr w:type="spellEnd"/>
      <w:r w:rsidR="001C7832"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1C7832" w:rsidRPr="001C7832" w:rsidRDefault="001C7832" w:rsidP="00656B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1C7832" w:rsidRPr="001C7832" w:rsidRDefault="001C7832" w:rsidP="001C78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1C7832" w:rsidRPr="001C7832" w:rsidRDefault="001C7832" w:rsidP="001C783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DECAN,</w:t>
      </w:r>
    </w:p>
    <w:p w:rsidR="001C7832" w:rsidRPr="001C7832" w:rsidRDefault="001C7832" w:rsidP="001C783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1C7832" w:rsidRPr="001C7832" w:rsidRDefault="001C7832" w:rsidP="001C78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Conf.univ.dr. Ioan-Radu PETRARIU</w:t>
      </w:r>
    </w:p>
    <w:p w:rsidR="001C7832" w:rsidRPr="001C7832" w:rsidRDefault="001C7832" w:rsidP="001C7832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1C7832" w:rsidRDefault="001C7832" w:rsidP="009423F6">
      <w:pPr>
        <w:ind w:left="851" w:hanging="851"/>
      </w:pPr>
    </w:p>
    <w:p w:rsidR="00656B67" w:rsidRDefault="00656B67" w:rsidP="009423F6">
      <w:pPr>
        <w:ind w:left="851" w:hanging="851"/>
      </w:pPr>
    </w:p>
    <w:p w:rsidR="00656B67" w:rsidRDefault="00656B67" w:rsidP="009423F6">
      <w:pPr>
        <w:ind w:left="851" w:hanging="851"/>
      </w:pPr>
    </w:p>
    <w:p w:rsidR="00656B67" w:rsidRPr="001C7832" w:rsidRDefault="00656B67" w:rsidP="00656B67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       </w:t>
      </w: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Hotărârea nr. </w:t>
      </w:r>
      <w:r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69</w:t>
      </w: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/</w:t>
      </w:r>
      <w:r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9</w:t>
      </w: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.1</w:t>
      </w:r>
      <w:r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2</w:t>
      </w: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.2024</w:t>
      </w:r>
    </w:p>
    <w:p w:rsidR="00656B67" w:rsidRDefault="00656B67" w:rsidP="00656B67">
      <w:pPr>
        <w:shd w:val="clear" w:color="auto" w:fill="FFFFFF"/>
        <w:spacing w:line="36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754903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cu </w:t>
      </w:r>
      <w:proofErr w:type="spellStart"/>
      <w:r w:rsidRPr="00754903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privire</w:t>
      </w:r>
      <w:proofErr w:type="spellEnd"/>
      <w:r w:rsidRPr="00754903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la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</w:t>
      </w:r>
      <w:proofErr w:type="spellStart"/>
      <w:r w:rsidRPr="00754903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avizarea</w:t>
      </w:r>
      <w:proofErr w:type="spellEnd"/>
      <w:r w:rsidRPr="00754903">
        <w:rPr>
          <w:rFonts w:ascii="Times New Roman" w:hAnsi="Times New Roman" w:cs="Times New Roman"/>
          <w:color w:val="222222"/>
          <w:sz w:val="24"/>
          <w:szCs w:val="24"/>
          <w:lang w:eastAsia="en-GB"/>
        </w:rPr>
        <w:t> 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r</w:t>
      </w:r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apoart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elor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privind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monitorizarea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activităților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didactice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pentru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lunile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octombrie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și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noiembrie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2024, elaborate de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comisia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de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monitorizare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(CEAC_M)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în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conformitate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cu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dispozițiile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Procedurii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 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privind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 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monitorizarea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activităților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didactice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în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cadrul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Academiei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de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Studii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Economice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din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București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,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aprobată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prin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Hotărârea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Consiliului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de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Administrație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nr. 791/23.09.2024.</w:t>
      </w:r>
    </w:p>
    <w:p w:rsidR="00656B67" w:rsidRPr="00656B67" w:rsidRDefault="00656B67" w:rsidP="00656B67">
      <w:pPr>
        <w:shd w:val="clear" w:color="auto" w:fill="FFFFFF"/>
        <w:spacing w:line="36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</w:p>
    <w:p w:rsidR="00656B67" w:rsidRPr="001C7832" w:rsidRDefault="00656B67" w:rsidP="00656B67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În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baza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art. 45 din Carta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Academiei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Studii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Economice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din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București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</w:p>
    <w:p w:rsidR="00656B67" w:rsidRPr="001C7832" w:rsidRDefault="00656B67" w:rsidP="00656B6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656B67" w:rsidRPr="001C7832" w:rsidRDefault="00656B67" w:rsidP="00656B67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Consiliul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Facultății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Relații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Economice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Internaționale</w:t>
      </w:r>
      <w:proofErr w:type="spellEnd"/>
    </w:p>
    <w:p w:rsidR="00656B67" w:rsidRPr="001C7832" w:rsidRDefault="00656B67" w:rsidP="00656B6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656B67" w:rsidRPr="001C7832" w:rsidRDefault="00656B67" w:rsidP="00656B67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Hotărăște</w:t>
      </w:r>
    </w:p>
    <w:p w:rsidR="00656B67" w:rsidRPr="001C7832" w:rsidRDefault="00656B67" w:rsidP="00656B67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656B67" w:rsidRPr="00656B67" w:rsidRDefault="00656B67" w:rsidP="00656B67">
      <w:pPr>
        <w:shd w:val="clear" w:color="auto" w:fill="FFFFFF"/>
        <w:spacing w:line="36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Art. 1.</w:t>
      </w:r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  <w:r w:rsidRPr="00754903">
        <w:rPr>
          <w:rFonts w:ascii="Times New Roman" w:eastAsia="Times New Roman" w:hAnsi="Times New Roman" w:cs="Times New Roman"/>
          <w:sz w:val="24"/>
          <w:szCs w:val="24"/>
          <w:lang w:val="en-US"/>
        </w:rPr>
        <w:t>Se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avizează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r</w:t>
      </w:r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apoartele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privind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monitorizarea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activităților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didactice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pentru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lunile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octombrie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și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noiembrie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2024, elaborate de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comisia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de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monitorizare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(CEAC_M)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în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conformitate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cu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dispozițiile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Procedurii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 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privind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 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monitorizarea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activităților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didactice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în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cadrul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Academiei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de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Studii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Economice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din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București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,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aprobată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prin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Hotărârea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Consiliului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de </w:t>
      </w:r>
      <w:proofErr w:type="spellStart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Administrație</w:t>
      </w:r>
      <w:proofErr w:type="spellEnd"/>
      <w:r w:rsidRPr="00656B6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nr. 791/23.09.2024.</w:t>
      </w:r>
    </w:p>
    <w:p w:rsidR="00656B67" w:rsidRPr="00754903" w:rsidRDefault="00656B67" w:rsidP="00656B6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p w:rsidR="00656B67" w:rsidRPr="001C7832" w:rsidRDefault="00656B67" w:rsidP="00656B67">
      <w:pPr>
        <w:tabs>
          <w:tab w:val="left" w:pos="567"/>
        </w:tabs>
        <w:spacing w:after="0" w:line="360" w:lineRule="auto"/>
        <w:ind w:left="737" w:hanging="737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Art. 2.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Se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înaintează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către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Consiliul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Administrație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al ASE.</w:t>
      </w:r>
    </w:p>
    <w:p w:rsidR="00656B67" w:rsidRPr="001C7832" w:rsidRDefault="00656B67" w:rsidP="00656B67">
      <w:pPr>
        <w:spacing w:after="0" w:line="360" w:lineRule="auto"/>
        <w:ind w:right="142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656B67" w:rsidRPr="001C7832" w:rsidRDefault="00656B67" w:rsidP="00656B67">
      <w:pPr>
        <w:spacing w:after="0" w:line="360" w:lineRule="auto"/>
        <w:ind w:left="850" w:right="142" w:hanging="13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Art.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3</w:t>
      </w: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Decanul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facultății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va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duce la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îndeplinire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prevederile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prezentei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hotărâri</w:t>
      </w:r>
      <w:proofErr w:type="spellEnd"/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656B67" w:rsidRPr="001C7832" w:rsidRDefault="00656B67" w:rsidP="00656B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656B67" w:rsidRPr="001C7832" w:rsidRDefault="00656B67" w:rsidP="00656B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656B67" w:rsidRPr="001C7832" w:rsidRDefault="00656B67" w:rsidP="00656B6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 w:rsidRPr="001C783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DECAN,</w:t>
      </w:r>
    </w:p>
    <w:p w:rsidR="00656B67" w:rsidRPr="001C7832" w:rsidRDefault="00656B67" w:rsidP="00656B6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656B67" w:rsidRPr="001C7832" w:rsidRDefault="00656B67" w:rsidP="00656B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 w:rsidRPr="001C7832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Conf.univ.dr. Ioan-Radu PETRARIU</w:t>
      </w:r>
    </w:p>
    <w:p w:rsidR="00656B67" w:rsidRPr="001C7832" w:rsidRDefault="00656B67" w:rsidP="00656B67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:rsidR="00656B67" w:rsidRDefault="00656B67" w:rsidP="009423F6">
      <w:pPr>
        <w:ind w:left="851" w:hanging="851"/>
      </w:pPr>
    </w:p>
    <w:sectPr w:rsidR="00656B67" w:rsidSect="003811CD">
      <w:headerReference w:type="default" r:id="rId6"/>
      <w:pgSz w:w="11906" w:h="16838" w:code="9"/>
      <w:pgMar w:top="1440" w:right="170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4E14" w:rsidRDefault="00094E14" w:rsidP="000511ED">
      <w:pPr>
        <w:spacing w:after="0" w:line="240" w:lineRule="auto"/>
      </w:pPr>
      <w:r>
        <w:separator/>
      </w:r>
    </w:p>
  </w:endnote>
  <w:endnote w:type="continuationSeparator" w:id="0">
    <w:p w:rsidR="00094E14" w:rsidRDefault="00094E14" w:rsidP="0005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4E14" w:rsidRDefault="00094E14" w:rsidP="000511ED">
      <w:pPr>
        <w:spacing w:after="0" w:line="240" w:lineRule="auto"/>
      </w:pPr>
      <w:r>
        <w:separator/>
      </w:r>
    </w:p>
  </w:footnote>
  <w:footnote w:type="continuationSeparator" w:id="0">
    <w:p w:rsidR="00094E14" w:rsidRDefault="00094E14" w:rsidP="0005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511ED" w:rsidRPr="000511ED" w:rsidRDefault="000511ED" w:rsidP="000511ED">
    <w:pPr>
      <w:widowControl w:val="0"/>
      <w:tabs>
        <w:tab w:val="center" w:pos="4680"/>
        <w:tab w:val="right" w:pos="9360"/>
      </w:tabs>
      <w:autoSpaceDE w:val="0"/>
      <w:autoSpaceDN w:val="0"/>
      <w:spacing w:after="0" w:line="240" w:lineRule="auto"/>
      <w:jc w:val="center"/>
      <w:rPr>
        <w:rFonts w:ascii="Times New Roman" w:eastAsia="Times New Roman" w:hAnsi="Times New Roman" w:cs="Times New Roman"/>
        <w:b/>
        <w:bCs/>
        <w:sz w:val="20"/>
        <w:szCs w:val="20"/>
        <w:lang w:val="ro-RO"/>
      </w:rPr>
    </w:pPr>
    <w:bookmarkStart w:id="1" w:name="_Hlk163755650"/>
    <w:bookmarkStart w:id="2" w:name="_Hlk163755651"/>
    <w:bookmarkStart w:id="3" w:name="_Hlk163757124"/>
    <w:bookmarkStart w:id="4" w:name="_Hlk163757125"/>
    <w:r w:rsidRPr="000511ED">
      <w:rPr>
        <w:rFonts w:ascii="Times New Roman" w:eastAsia="Times New Roman" w:hAnsi="Times New Roman" w:cs="Times New Roman"/>
        <w:b/>
        <w:bCs/>
        <w:noProof/>
        <w:sz w:val="20"/>
        <w:szCs w:val="20"/>
        <w:highlight w:val="black"/>
        <w:lang w:val="ro-RO" w:eastAsia="ro-RO"/>
      </w:rPr>
      <w:drawing>
        <wp:anchor distT="0" distB="0" distL="114300" distR="114300" simplePos="0" relativeHeight="251659264" behindDoc="1" locked="0" layoutInCell="1" allowOverlap="1" wp14:anchorId="0F03448B" wp14:editId="0B694C29">
          <wp:simplePos x="0" y="0"/>
          <wp:positionH relativeFrom="column">
            <wp:posOffset>4947284</wp:posOffset>
          </wp:positionH>
          <wp:positionV relativeFrom="paragraph">
            <wp:posOffset>125730</wp:posOffset>
          </wp:positionV>
          <wp:extent cx="1476375" cy="495935"/>
          <wp:effectExtent l="0" t="0" r="9525" b="0"/>
          <wp:wrapNone/>
          <wp:docPr id="31" name="Picture 31" descr="Imagini pentru ANTET FACULTATEA DE RELATII INTERNATIONALE A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magini pentru ANTET FACULTATEA DE RELATII INTERNATIONALE AS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495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511ED">
      <w:rPr>
        <w:rFonts w:ascii="Times New Roman" w:eastAsia="Times New Roman" w:hAnsi="Times New Roman" w:cs="Times New Roman"/>
        <w:b/>
        <w:bCs/>
        <w:noProof/>
        <w:sz w:val="20"/>
        <w:szCs w:val="20"/>
        <w:lang w:val="ro-RO"/>
      </w:rPr>
      <w:drawing>
        <wp:anchor distT="0" distB="0" distL="114300" distR="114300" simplePos="0" relativeHeight="251660288" behindDoc="0" locked="0" layoutInCell="1" allowOverlap="1" wp14:anchorId="619B7531" wp14:editId="23EBD0C3">
          <wp:simplePos x="0" y="0"/>
          <wp:positionH relativeFrom="column">
            <wp:posOffset>-355600</wp:posOffset>
          </wp:positionH>
          <wp:positionV relativeFrom="paragraph">
            <wp:posOffset>-43180</wp:posOffset>
          </wp:positionV>
          <wp:extent cx="1118235" cy="749300"/>
          <wp:effectExtent l="0" t="0" r="5715" b="0"/>
          <wp:wrapNone/>
          <wp:docPr id="32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4190438" name="Imagine 157419043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8235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511ED">
      <w:rPr>
        <w:rFonts w:ascii="Times New Roman" w:eastAsia="Times New Roman" w:hAnsi="Times New Roman" w:cs="Times New Roman"/>
        <w:b/>
        <w:bCs/>
        <w:sz w:val="20"/>
        <w:szCs w:val="20"/>
        <w:lang w:val="ro-RO"/>
      </w:rPr>
      <w:t>ACADEMIA DE STUDII ECONOMICE DIN BUCUREȘTI</w:t>
    </w:r>
  </w:p>
  <w:p w:rsidR="000511ED" w:rsidRPr="000511ED" w:rsidRDefault="000511ED" w:rsidP="000511ED">
    <w:pPr>
      <w:widowControl w:val="0"/>
      <w:tabs>
        <w:tab w:val="center" w:pos="4680"/>
        <w:tab w:val="right" w:pos="9360"/>
      </w:tabs>
      <w:autoSpaceDE w:val="0"/>
      <w:autoSpaceDN w:val="0"/>
      <w:spacing w:after="0" w:line="240" w:lineRule="auto"/>
      <w:jc w:val="center"/>
      <w:rPr>
        <w:rFonts w:ascii="Times New Roman" w:eastAsia="Times New Roman" w:hAnsi="Times New Roman" w:cs="Times New Roman"/>
        <w:b/>
        <w:bCs/>
        <w:sz w:val="20"/>
        <w:szCs w:val="20"/>
        <w:lang w:val="ro-RO"/>
      </w:rPr>
    </w:pPr>
    <w:r w:rsidRPr="000511ED">
      <w:rPr>
        <w:rFonts w:ascii="Times New Roman" w:eastAsia="Times New Roman" w:hAnsi="Times New Roman" w:cs="Times New Roman"/>
        <w:b/>
        <w:bCs/>
        <w:sz w:val="20"/>
        <w:szCs w:val="20"/>
        <w:lang w:val="ro-RO"/>
      </w:rPr>
      <w:t>FACULTATEA DE RELAȚII ECONOMICE INTERNAȚIONALE</w:t>
    </w:r>
  </w:p>
  <w:p w:rsidR="000511ED" w:rsidRPr="000511ED" w:rsidRDefault="000511ED" w:rsidP="000511ED">
    <w:pPr>
      <w:widowControl w:val="0"/>
      <w:autoSpaceDE w:val="0"/>
      <w:autoSpaceDN w:val="0"/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val="ro-RO"/>
      </w:rPr>
    </w:pPr>
    <w:r w:rsidRPr="000511ED">
      <w:rPr>
        <w:rFonts w:ascii="Times New Roman" w:eastAsia="Times New Roman" w:hAnsi="Times New Roman" w:cs="Times New Roman"/>
        <w:sz w:val="20"/>
        <w:szCs w:val="20"/>
        <w:lang w:val="ro-RO"/>
      </w:rPr>
      <w:t>București, Bd. Dacia, nr. 41, sector 1, 010404</w:t>
    </w:r>
  </w:p>
  <w:p w:rsidR="000511ED" w:rsidRPr="000511ED" w:rsidRDefault="000511ED" w:rsidP="000511ED">
    <w:pPr>
      <w:widowControl w:val="0"/>
      <w:autoSpaceDE w:val="0"/>
      <w:autoSpaceDN w:val="0"/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val="ro-RO"/>
      </w:rPr>
    </w:pPr>
    <w:r w:rsidRPr="000511ED">
      <w:rPr>
        <w:rFonts w:ascii="Times New Roman" w:eastAsia="Times New Roman" w:hAnsi="Times New Roman" w:cs="Times New Roman"/>
        <w:sz w:val="20"/>
        <w:szCs w:val="20"/>
        <w:lang w:val="ro-RO"/>
      </w:rPr>
      <w:t>Tel./Fax: +40 21 319.19.00, int.: 170, 429; +40 21 319.19.99</w:t>
    </w:r>
  </w:p>
  <w:p w:rsidR="000511ED" w:rsidRPr="000511ED" w:rsidRDefault="000511ED" w:rsidP="000511ED">
    <w:pPr>
      <w:widowControl w:val="0"/>
      <w:autoSpaceDE w:val="0"/>
      <w:autoSpaceDN w:val="0"/>
      <w:spacing w:after="0" w:line="240" w:lineRule="auto"/>
      <w:jc w:val="center"/>
      <w:rPr>
        <w:rFonts w:ascii="Times New Roman" w:eastAsia="Times New Roman" w:hAnsi="Times New Roman" w:cs="Times New Roman"/>
        <w:color w:val="0563C1" w:themeColor="hyperlink"/>
        <w:sz w:val="20"/>
        <w:szCs w:val="20"/>
        <w:u w:val="single"/>
        <w:lang w:val="ro-RO"/>
      </w:rPr>
    </w:pPr>
    <w:r w:rsidRPr="000511ED">
      <w:rPr>
        <w:rFonts w:ascii="Times New Roman" w:eastAsia="Times New Roman" w:hAnsi="Times New Roman" w:cs="Times New Roman"/>
        <w:sz w:val="20"/>
        <w:szCs w:val="20"/>
        <w:lang w:val="ro-RO"/>
      </w:rPr>
      <w:t xml:space="preserve">web: </w:t>
    </w:r>
    <w:hyperlink r:id="rId3" w:history="1">
      <w:r w:rsidRPr="000511ED">
        <w:rPr>
          <w:rFonts w:ascii="Times New Roman" w:eastAsia="Times New Roman" w:hAnsi="Times New Roman" w:cs="Times New Roman"/>
          <w:color w:val="0563C1" w:themeColor="hyperlink"/>
          <w:sz w:val="20"/>
          <w:szCs w:val="20"/>
          <w:u w:val="single"/>
          <w:lang w:val="ro-RO"/>
        </w:rPr>
        <w:t>www.rei.ase.ro</w:t>
      </w:r>
    </w:hyperlink>
    <w:r w:rsidRPr="000511ED">
      <w:rPr>
        <w:rFonts w:ascii="Times New Roman" w:eastAsia="Times New Roman" w:hAnsi="Times New Roman" w:cs="Times New Roman"/>
        <w:sz w:val="20"/>
        <w:szCs w:val="20"/>
        <w:lang w:val="ro-RO"/>
      </w:rPr>
      <w:t xml:space="preserve">, e-mail: </w:t>
    </w:r>
    <w:hyperlink r:id="rId4" w:history="1">
      <w:r w:rsidRPr="000511ED">
        <w:rPr>
          <w:rFonts w:ascii="Times New Roman" w:eastAsia="Times New Roman" w:hAnsi="Times New Roman" w:cs="Times New Roman"/>
          <w:color w:val="0563C1" w:themeColor="hyperlink"/>
          <w:sz w:val="20"/>
          <w:szCs w:val="20"/>
          <w:u w:val="single"/>
          <w:lang w:val="ro-RO"/>
        </w:rPr>
        <w:t>decanat@rei.ase.ro</w:t>
      </w:r>
    </w:hyperlink>
    <w:bookmarkEnd w:id="1"/>
    <w:bookmarkEnd w:id="2"/>
    <w:bookmarkEnd w:id="3"/>
    <w:bookmarkEnd w:id="4"/>
  </w:p>
  <w:p w:rsidR="000511ED" w:rsidRPr="000511ED" w:rsidRDefault="000511ED" w:rsidP="000511ED">
    <w:pPr>
      <w:widowControl w:val="0"/>
      <w:autoSpaceDE w:val="0"/>
      <w:autoSpaceDN w:val="0"/>
      <w:spacing w:after="0" w:line="240" w:lineRule="auto"/>
      <w:jc w:val="center"/>
      <w:rPr>
        <w:rFonts w:ascii="Times New Roman" w:eastAsia="Times New Roman" w:hAnsi="Times New Roman" w:cs="Times New Roman"/>
        <w:color w:val="0563C1" w:themeColor="hyperlink"/>
        <w:sz w:val="20"/>
        <w:szCs w:val="20"/>
        <w:u w:val="single"/>
        <w:lang w:val="ro-RO"/>
      </w:rPr>
    </w:pPr>
    <w:r w:rsidRPr="000511ED">
      <w:rPr>
        <w:rFonts w:ascii="Times New Roman" w:eastAsia="Times New Roman" w:hAnsi="Times New Roman" w:cs="Times New Roman"/>
        <w:color w:val="0563C1" w:themeColor="hyperlink"/>
        <w:sz w:val="20"/>
        <w:szCs w:val="20"/>
        <w:u w:val="single"/>
        <w:lang w:val="ro-RO"/>
      </w:rPr>
      <w:t>______________________________________________________________________________________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832"/>
    <w:rsid w:val="00031CE7"/>
    <w:rsid w:val="000511ED"/>
    <w:rsid w:val="00094E14"/>
    <w:rsid w:val="000A6F52"/>
    <w:rsid w:val="000E4813"/>
    <w:rsid w:val="001550F3"/>
    <w:rsid w:val="001C7832"/>
    <w:rsid w:val="001D6506"/>
    <w:rsid w:val="002034F7"/>
    <w:rsid w:val="00214D3A"/>
    <w:rsid w:val="0026498B"/>
    <w:rsid w:val="0026539A"/>
    <w:rsid w:val="002C776B"/>
    <w:rsid w:val="003811CD"/>
    <w:rsid w:val="00456A5F"/>
    <w:rsid w:val="004F0E8B"/>
    <w:rsid w:val="0057162A"/>
    <w:rsid w:val="005C106F"/>
    <w:rsid w:val="005C5252"/>
    <w:rsid w:val="005D4074"/>
    <w:rsid w:val="005F0A2E"/>
    <w:rsid w:val="00656B67"/>
    <w:rsid w:val="0073485E"/>
    <w:rsid w:val="00754903"/>
    <w:rsid w:val="00837227"/>
    <w:rsid w:val="008D5F8B"/>
    <w:rsid w:val="009423F6"/>
    <w:rsid w:val="00965821"/>
    <w:rsid w:val="00A409D8"/>
    <w:rsid w:val="00A92A7D"/>
    <w:rsid w:val="00B714D0"/>
    <w:rsid w:val="00B87519"/>
    <w:rsid w:val="00E42E90"/>
    <w:rsid w:val="00F1170C"/>
    <w:rsid w:val="00F64CE4"/>
    <w:rsid w:val="00F65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C2B0FC7"/>
  <w15:chartTrackingRefBased/>
  <w15:docId w15:val="{27F094A1-434D-4934-B079-F249D6381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5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11ED"/>
  </w:style>
  <w:style w:type="paragraph" w:styleId="Footer">
    <w:name w:val="footer"/>
    <w:basedOn w:val="Normal"/>
    <w:link w:val="FooterChar"/>
    <w:uiPriority w:val="99"/>
    <w:unhideWhenUsed/>
    <w:rsid w:val="0005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11ED"/>
  </w:style>
  <w:style w:type="paragraph" w:styleId="BalloonText">
    <w:name w:val="Balloon Text"/>
    <w:basedOn w:val="Normal"/>
    <w:link w:val="BalloonTextChar"/>
    <w:uiPriority w:val="99"/>
    <w:semiHidden/>
    <w:unhideWhenUsed/>
    <w:rsid w:val="008372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72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i.ase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hyperlink" Target="mailto:decanat@rei.ase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652</Words>
  <Characters>4057</Characters>
  <Application>Microsoft Office Word</Application>
  <DocSecurity>0</DocSecurity>
  <Lines>135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ROTARU Stefan CLAUDIA MARIA</dc:creator>
  <cp:keywords/>
  <dc:description/>
  <cp:lastModifiedBy>ROTARU Stefan CLAUDIA MARIA</cp:lastModifiedBy>
  <cp:revision>2</cp:revision>
  <cp:lastPrinted>2024-12-10T11:05:00Z</cp:lastPrinted>
  <dcterms:created xsi:type="dcterms:W3CDTF">2025-11-20T13:44:00Z</dcterms:created>
  <dcterms:modified xsi:type="dcterms:W3CDTF">2025-11-20T13:44:00Z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7336e9af-c8b5-4973-be59-8a576b48689d</vt:lpwstr>
  </property>
</Properties>
</file>