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6702" w:rsidRDefault="00316702" w:rsidP="00662832">
      <w:pPr>
        <w:widowControl w:val="0"/>
        <w:autoSpaceDE w:val="0"/>
        <w:autoSpaceDN w:val="0"/>
        <w:spacing w:line="360" w:lineRule="auto"/>
        <w:rPr>
          <w:b/>
          <w:lang w:val="ro-RO"/>
        </w:rPr>
      </w:pPr>
      <w:bookmarkStart w:id="0" w:name="_Hlk211857571"/>
      <w:bookmarkStart w:id="1" w:name="_GoBack"/>
      <w:bookmarkEnd w:id="1"/>
    </w:p>
    <w:p w:rsidR="00CB3D93" w:rsidRPr="00142998" w:rsidRDefault="00CB3D93" w:rsidP="00F11E94">
      <w:pPr>
        <w:widowControl w:val="0"/>
        <w:autoSpaceDE w:val="0"/>
        <w:autoSpaceDN w:val="0"/>
        <w:spacing w:line="360" w:lineRule="auto"/>
        <w:jc w:val="center"/>
        <w:rPr>
          <w:b/>
          <w:lang w:val="ro-RO"/>
        </w:rPr>
      </w:pPr>
      <w:r w:rsidRPr="00142998">
        <w:rPr>
          <w:b/>
          <w:lang w:val="ro-RO"/>
        </w:rPr>
        <w:t xml:space="preserve">Hotărârea nr. </w:t>
      </w:r>
      <w:r>
        <w:rPr>
          <w:b/>
          <w:lang w:val="ro-RO"/>
        </w:rPr>
        <w:t>1</w:t>
      </w:r>
      <w:r w:rsidR="00222CF4">
        <w:rPr>
          <w:b/>
          <w:lang w:val="ro-RO"/>
        </w:rPr>
        <w:t>13</w:t>
      </w:r>
      <w:r>
        <w:rPr>
          <w:b/>
          <w:lang w:val="ro-RO"/>
        </w:rPr>
        <w:t>/</w:t>
      </w:r>
      <w:r w:rsidR="00222CF4">
        <w:rPr>
          <w:b/>
          <w:lang w:val="ro-RO"/>
        </w:rPr>
        <w:t>17</w:t>
      </w:r>
      <w:r w:rsidRPr="00142998">
        <w:rPr>
          <w:b/>
          <w:lang w:val="ro-RO"/>
        </w:rPr>
        <w:t>.</w:t>
      </w:r>
      <w:r w:rsidR="00222CF4">
        <w:rPr>
          <w:b/>
          <w:lang w:val="ro-RO"/>
        </w:rPr>
        <w:t>10</w:t>
      </w:r>
      <w:r w:rsidRPr="00142998">
        <w:rPr>
          <w:b/>
          <w:lang w:val="ro-RO"/>
        </w:rPr>
        <w:t>.202</w:t>
      </w:r>
      <w:r>
        <w:rPr>
          <w:b/>
          <w:lang w:val="ro-RO"/>
        </w:rPr>
        <w:t>5</w:t>
      </w:r>
    </w:p>
    <w:p w:rsidR="00CB3D93" w:rsidRDefault="00CB3D93" w:rsidP="00451623">
      <w:pPr>
        <w:spacing w:line="360" w:lineRule="auto"/>
        <w:jc w:val="center"/>
      </w:pPr>
      <w:r>
        <w:t>cu privire la avizarea</w:t>
      </w:r>
    </w:p>
    <w:p w:rsidR="00451623" w:rsidRDefault="00451623" w:rsidP="00451623">
      <w:pPr>
        <w:spacing w:line="360" w:lineRule="auto"/>
        <w:jc w:val="center"/>
        <w:rPr>
          <w:color w:val="000000"/>
        </w:rPr>
      </w:pPr>
      <w:r w:rsidRPr="00724C3C">
        <w:rPr>
          <w:color w:val="000000"/>
        </w:rPr>
        <w:t>propunerii de suplimentare a listei cadrelor didactice universitare asociate care vor desfășura activități didactice în regim „plata cu ora” în cadrul Academiei de Studii Economice din Bucureşti, în anul universitar 2025-2026</w:t>
      </w:r>
    </w:p>
    <w:p w:rsidR="00CB3D93" w:rsidRDefault="00CB3D93" w:rsidP="00451623">
      <w:pPr>
        <w:spacing w:line="360" w:lineRule="auto"/>
        <w:rPr>
          <w:color w:val="000000"/>
          <w:lang w:val="en-GB" w:eastAsia="en-GB"/>
        </w:rPr>
      </w:pPr>
    </w:p>
    <w:p w:rsidR="00727F52" w:rsidRPr="00727F52" w:rsidRDefault="00727F52" w:rsidP="00727F52">
      <w:pPr>
        <w:spacing w:line="360" w:lineRule="auto"/>
        <w:jc w:val="both"/>
      </w:pPr>
      <w:r w:rsidRPr="00727F52">
        <w:t>În conformitate cu prevederile art. 19 din Metodologia privind întocmirea statelor de funcții ale personalului didactic din Academia de Studii Economice din București pentru anul universitar 2025-2026, aprobată prin Hotărârea Senatului nr. 155/30.07.2025, și ale art. 7.1.A (1) din Procedura PO_DRU/SAP-03 Ocuparea posturilor didactice rezervate, vacante și temporar vacante de către personalul didactic asociat în regim de „Plata cu ora”,</w:t>
      </w:r>
    </w:p>
    <w:p w:rsidR="00CB3D93" w:rsidRDefault="00CB3D93" w:rsidP="00CB3D93">
      <w:pPr>
        <w:spacing w:line="360" w:lineRule="auto"/>
        <w:jc w:val="both"/>
      </w:pPr>
    </w:p>
    <w:p w:rsidR="00CB3D93" w:rsidRDefault="00CB3D93" w:rsidP="00CB3D93">
      <w:pPr>
        <w:spacing w:line="360" w:lineRule="auto"/>
        <w:jc w:val="both"/>
      </w:pPr>
      <w:r>
        <w:t xml:space="preserve">În baza art. 45 din Carta Academiei de Studii Economice din București, </w:t>
      </w:r>
    </w:p>
    <w:p w:rsidR="00CB3D93" w:rsidRDefault="00CB3D93" w:rsidP="00CB3D93">
      <w:pPr>
        <w:spacing w:line="360" w:lineRule="auto"/>
        <w:jc w:val="both"/>
      </w:pPr>
    </w:p>
    <w:p w:rsidR="00CB3D93" w:rsidRDefault="00CB3D93" w:rsidP="00CB3D93">
      <w:pPr>
        <w:spacing w:line="360" w:lineRule="auto"/>
        <w:jc w:val="both"/>
      </w:pPr>
      <w:r>
        <w:t>Consiliul Facultății de Relații Economice Internaționale</w:t>
      </w:r>
    </w:p>
    <w:p w:rsidR="00CB3D93" w:rsidRDefault="00CB3D93" w:rsidP="00CB3D93">
      <w:pPr>
        <w:widowControl w:val="0"/>
        <w:autoSpaceDE w:val="0"/>
        <w:autoSpaceDN w:val="0"/>
        <w:spacing w:line="360" w:lineRule="auto"/>
        <w:rPr>
          <w:b/>
          <w:lang w:val="ro-RO"/>
        </w:rPr>
      </w:pPr>
    </w:p>
    <w:p w:rsidR="00CB3D93" w:rsidRDefault="00CB3D93" w:rsidP="00CB3D93">
      <w:pPr>
        <w:widowControl w:val="0"/>
        <w:autoSpaceDE w:val="0"/>
        <w:autoSpaceDN w:val="0"/>
        <w:spacing w:line="360" w:lineRule="auto"/>
        <w:jc w:val="center"/>
        <w:rPr>
          <w:b/>
          <w:lang w:val="ro-RO"/>
        </w:rPr>
      </w:pPr>
      <w:r w:rsidRPr="009776E9">
        <w:rPr>
          <w:b/>
          <w:lang w:val="ro-RO"/>
        </w:rPr>
        <w:t>Hotărăște</w:t>
      </w:r>
    </w:p>
    <w:p w:rsidR="00CB3D93" w:rsidRDefault="00CB3D93" w:rsidP="00CB3D93">
      <w:pPr>
        <w:widowControl w:val="0"/>
        <w:autoSpaceDE w:val="0"/>
        <w:autoSpaceDN w:val="0"/>
        <w:spacing w:line="360" w:lineRule="auto"/>
        <w:jc w:val="center"/>
        <w:rPr>
          <w:b/>
          <w:lang w:val="ro-RO"/>
        </w:rPr>
      </w:pPr>
    </w:p>
    <w:p w:rsidR="00451623" w:rsidRDefault="00CB3D93" w:rsidP="00CB3D93">
      <w:pPr>
        <w:shd w:val="clear" w:color="auto" w:fill="FFFFFF"/>
        <w:spacing w:line="360" w:lineRule="auto"/>
        <w:ind w:left="709" w:hanging="709"/>
        <w:jc w:val="both"/>
      </w:pPr>
      <w:r w:rsidRPr="00CF7885">
        <w:rPr>
          <w:b/>
        </w:rPr>
        <w:t>Art. 1</w:t>
      </w:r>
      <w:r>
        <w:t xml:space="preserve"> Se avizează</w:t>
      </w:r>
      <w:r w:rsidR="00451623">
        <w:t xml:space="preserve"> </w:t>
      </w:r>
      <w:r w:rsidR="00451623" w:rsidRPr="00724C3C">
        <w:rPr>
          <w:color w:val="000000"/>
        </w:rPr>
        <w:t>propuner</w:t>
      </w:r>
      <w:r w:rsidR="00451623">
        <w:rPr>
          <w:color w:val="000000"/>
        </w:rPr>
        <w:t>ea</w:t>
      </w:r>
      <w:r w:rsidR="00451623" w:rsidRPr="00724C3C">
        <w:rPr>
          <w:color w:val="000000"/>
        </w:rPr>
        <w:t xml:space="preserve"> de suplimentare a listei cadrelor didactice universitare asociate care vor desfășura activități didactice în regim „plata cu ora” în cadrul Academiei de Studii Economice din Bucureşti, în anul universitar 2025-2026.</w:t>
      </w:r>
    </w:p>
    <w:p w:rsidR="00451623" w:rsidRDefault="00451623" w:rsidP="00451623">
      <w:pPr>
        <w:shd w:val="clear" w:color="auto" w:fill="FFFFFF"/>
        <w:spacing w:line="360" w:lineRule="auto"/>
        <w:jc w:val="both"/>
      </w:pPr>
    </w:p>
    <w:bookmarkEnd w:id="0"/>
    <w:p w:rsidR="00CB3D93" w:rsidRDefault="00CB3D93" w:rsidP="00CB3D93">
      <w:pPr>
        <w:spacing w:line="360" w:lineRule="auto"/>
        <w:ind w:left="720" w:hanging="720"/>
        <w:jc w:val="both"/>
      </w:pPr>
      <w:r w:rsidRPr="002423A2">
        <w:rPr>
          <w:b/>
        </w:rPr>
        <w:t>Art. 2</w:t>
      </w:r>
      <w:r>
        <w:rPr>
          <w:b/>
        </w:rPr>
        <w:t xml:space="preserve"> </w:t>
      </w:r>
      <w:r>
        <w:t xml:space="preserve">Se înaintează către Prorectorul responsabil cu Managementul resurselor umane </w:t>
      </w:r>
      <w:r w:rsidR="0057766F">
        <w:t>ș</w:t>
      </w:r>
      <w:r>
        <w:t>i fondurilor                 europene.</w:t>
      </w:r>
    </w:p>
    <w:p w:rsidR="00CB3D93" w:rsidRDefault="00CB3D93" w:rsidP="00CB3D93">
      <w:pPr>
        <w:tabs>
          <w:tab w:val="left" w:pos="1134"/>
        </w:tabs>
        <w:spacing w:line="360" w:lineRule="auto"/>
        <w:jc w:val="both"/>
      </w:pPr>
    </w:p>
    <w:p w:rsidR="00727F52" w:rsidRPr="00727F52" w:rsidRDefault="00727F52" w:rsidP="00727F52">
      <w:pPr>
        <w:spacing w:line="360" w:lineRule="auto"/>
        <w:ind w:left="720" w:hanging="720"/>
        <w:jc w:val="both"/>
      </w:pPr>
      <w:r w:rsidRPr="00727F52">
        <w:rPr>
          <w:b/>
        </w:rPr>
        <w:t xml:space="preserve">Art. 3 </w:t>
      </w:r>
      <w:r w:rsidRPr="00727F52">
        <w:t xml:space="preserve">Directorul Departamentului de Relații Economice Internaționale și persoanele nominalizate </w:t>
      </w:r>
      <w:r w:rsidRPr="00727F52">
        <w:br/>
        <w:t xml:space="preserve">în anexă vor duce la îndeplinire prevederile prezentei hotărâri.  </w:t>
      </w:r>
    </w:p>
    <w:p w:rsidR="0066587D" w:rsidRDefault="0066587D" w:rsidP="00727F52">
      <w:pPr>
        <w:rPr>
          <w:b/>
          <w:lang w:val="ro-RO"/>
        </w:rPr>
      </w:pPr>
    </w:p>
    <w:p w:rsidR="00CB3D93" w:rsidRDefault="00CB3D93" w:rsidP="00727F52">
      <w:pPr>
        <w:spacing w:line="360" w:lineRule="auto"/>
        <w:jc w:val="center"/>
        <w:rPr>
          <w:b/>
          <w:lang w:val="ro-RO"/>
        </w:rPr>
      </w:pPr>
      <w:r w:rsidRPr="006F7484">
        <w:rPr>
          <w:b/>
          <w:lang w:val="ro-RO"/>
        </w:rPr>
        <w:t>DECAN,</w:t>
      </w:r>
    </w:p>
    <w:p w:rsidR="00CB3D93" w:rsidRPr="006F7484" w:rsidRDefault="00CB3D93" w:rsidP="00F01F1E">
      <w:pPr>
        <w:jc w:val="center"/>
        <w:rPr>
          <w:b/>
          <w:lang w:val="ro-RO"/>
        </w:rPr>
      </w:pPr>
    </w:p>
    <w:p w:rsidR="00BC516F" w:rsidRDefault="00CB3D93" w:rsidP="00DD7BB3">
      <w:pPr>
        <w:jc w:val="center"/>
        <w:rPr>
          <w:b/>
          <w:lang w:val="ro-RO"/>
        </w:rPr>
      </w:pPr>
      <w:r w:rsidRPr="006F7484">
        <w:rPr>
          <w:b/>
          <w:lang w:val="ro-RO"/>
        </w:rPr>
        <w:t>Conf.univ.dr. Ioan-Radu PET</w:t>
      </w:r>
      <w:r w:rsidR="0066587D">
        <w:rPr>
          <w:b/>
          <w:lang w:val="ro-RO"/>
        </w:rPr>
        <w:t>RARIU</w:t>
      </w:r>
    </w:p>
    <w:p w:rsidR="00A748B5" w:rsidRDefault="00A748B5" w:rsidP="00451623">
      <w:pPr>
        <w:widowControl w:val="0"/>
        <w:autoSpaceDE w:val="0"/>
        <w:autoSpaceDN w:val="0"/>
        <w:spacing w:line="360" w:lineRule="auto"/>
        <w:jc w:val="center"/>
        <w:rPr>
          <w:b/>
          <w:lang w:val="ro-RO"/>
        </w:rPr>
      </w:pPr>
    </w:p>
    <w:p w:rsidR="00451623" w:rsidRDefault="00322F50" w:rsidP="00451623">
      <w:pPr>
        <w:widowControl w:val="0"/>
        <w:autoSpaceDE w:val="0"/>
        <w:autoSpaceDN w:val="0"/>
        <w:spacing w:line="360" w:lineRule="auto"/>
        <w:jc w:val="center"/>
        <w:rPr>
          <w:b/>
          <w:lang w:val="ro-RO"/>
        </w:rPr>
      </w:pPr>
      <w:r w:rsidRPr="00133A52">
        <w:rPr>
          <w:b/>
          <w:lang w:val="ro-RO"/>
        </w:rPr>
        <w:t xml:space="preserve">Hotărârea nr. </w:t>
      </w:r>
      <w:r>
        <w:rPr>
          <w:b/>
          <w:lang w:val="ro-RO"/>
        </w:rPr>
        <w:t>1</w:t>
      </w:r>
      <w:r w:rsidR="00881BE0">
        <w:rPr>
          <w:b/>
          <w:lang w:val="ro-RO"/>
        </w:rPr>
        <w:t>1</w:t>
      </w:r>
      <w:r w:rsidR="00451623">
        <w:rPr>
          <w:b/>
          <w:lang w:val="ro-RO"/>
        </w:rPr>
        <w:t>4</w:t>
      </w:r>
      <w:r>
        <w:rPr>
          <w:b/>
          <w:lang w:val="ro-RO"/>
        </w:rPr>
        <w:t>/</w:t>
      </w:r>
      <w:r w:rsidR="00451623">
        <w:rPr>
          <w:b/>
          <w:lang w:val="ro-RO"/>
        </w:rPr>
        <w:t>17</w:t>
      </w:r>
      <w:r w:rsidRPr="00133A52">
        <w:rPr>
          <w:b/>
          <w:lang w:val="ro-RO"/>
        </w:rPr>
        <w:t>.</w:t>
      </w:r>
      <w:r w:rsidR="00451623">
        <w:rPr>
          <w:b/>
          <w:lang w:val="ro-RO"/>
        </w:rPr>
        <w:t>10</w:t>
      </w:r>
      <w:r w:rsidRPr="00133A52">
        <w:rPr>
          <w:b/>
          <w:lang w:val="ro-RO"/>
        </w:rPr>
        <w:t>.202</w:t>
      </w:r>
      <w:r w:rsidR="00F435A9">
        <w:rPr>
          <w:b/>
          <w:lang w:val="ro-RO"/>
        </w:rPr>
        <w:t>5</w:t>
      </w:r>
    </w:p>
    <w:p w:rsidR="00322F50" w:rsidRPr="00451623" w:rsidRDefault="00322F50" w:rsidP="005B5C5C">
      <w:pPr>
        <w:widowControl w:val="0"/>
        <w:autoSpaceDE w:val="0"/>
        <w:autoSpaceDN w:val="0"/>
        <w:spacing w:line="360" w:lineRule="auto"/>
        <w:jc w:val="center"/>
        <w:rPr>
          <w:b/>
          <w:lang w:val="ro-RO"/>
        </w:rPr>
      </w:pPr>
      <w:r>
        <w:t>cu privire la avizarea</w:t>
      </w:r>
    </w:p>
    <w:p w:rsidR="005B5C5C" w:rsidRDefault="005B5C5C" w:rsidP="005B5C5C">
      <w:pPr>
        <w:spacing w:line="360" w:lineRule="auto"/>
        <w:jc w:val="center"/>
      </w:pPr>
      <w:r>
        <w:t xml:space="preserve">propunerii de </w:t>
      </w:r>
      <w:r w:rsidR="00322F50">
        <w:t>echival</w:t>
      </w:r>
      <w:r>
        <w:t xml:space="preserve">are a </w:t>
      </w:r>
      <w:r w:rsidR="00F435A9">
        <w:t>gradelor</w:t>
      </w:r>
      <w:r w:rsidR="00322F50">
        <w:t xml:space="preserve"> didactice pentru specialiștii invitați care nu au grad</w:t>
      </w:r>
    </w:p>
    <w:p w:rsidR="00CB607D" w:rsidRPr="005B5C5C" w:rsidRDefault="00322F50" w:rsidP="005B5C5C">
      <w:pPr>
        <w:spacing w:line="360" w:lineRule="auto"/>
        <w:jc w:val="center"/>
      </w:pPr>
      <w:r>
        <w:t>didactic</w:t>
      </w:r>
      <w:r w:rsidR="005B5C5C">
        <w:t xml:space="preserve"> </w:t>
      </w:r>
      <w:r>
        <w:t xml:space="preserve">și care vor desfășura activități didactice în regim </w:t>
      </w:r>
      <w:r w:rsidRPr="0081626E">
        <w:rPr>
          <w:color w:val="222222"/>
          <w:lang w:eastAsia="en-GB"/>
        </w:rPr>
        <w:t>„plata cu ora”</w:t>
      </w:r>
      <w:bookmarkStart w:id="2" w:name="_Hlk211589263"/>
    </w:p>
    <w:p w:rsidR="00451623" w:rsidRPr="00451623" w:rsidRDefault="00CB607D" w:rsidP="005B5C5C">
      <w:pPr>
        <w:spacing w:line="360" w:lineRule="auto"/>
        <w:jc w:val="center"/>
      </w:pPr>
      <w:r w:rsidRPr="00534A49">
        <w:rPr>
          <w:color w:val="000000"/>
        </w:rPr>
        <w:t>în anul universitar 2025-2026</w:t>
      </w:r>
      <w:bookmarkEnd w:id="2"/>
    </w:p>
    <w:p w:rsidR="00451623" w:rsidRDefault="00451623" w:rsidP="00CB607D">
      <w:pPr>
        <w:spacing w:line="360" w:lineRule="auto"/>
        <w:rPr>
          <w:color w:val="000000"/>
          <w:lang w:val="en-GB" w:eastAsia="en-GB"/>
        </w:rPr>
      </w:pPr>
    </w:p>
    <w:p w:rsidR="00727F52" w:rsidRDefault="00727F52" w:rsidP="00727F52">
      <w:pPr>
        <w:spacing w:line="360" w:lineRule="auto"/>
        <w:jc w:val="both"/>
      </w:pPr>
      <w:r w:rsidRPr="00727F52">
        <w:t>În conformitate cu prevederile art. 19 din Metodologia privind întocmirea statelor de funcții ale personalului didactic din Academia de Studii Economice din București pentru anul universitar 2025-2026, aprobată prin Hotărârea Senatului nr. 155/30.07.2025, și ale art. 7.1.A (1) din Procedura PO_DRU/SAP-03 Ocuparea posturilor didactice rezervate, vacante și temporar vacante de către personalul didactic asociat în regim de „Plata cu ora”,</w:t>
      </w:r>
    </w:p>
    <w:p w:rsidR="00727F52" w:rsidRPr="00727F52" w:rsidRDefault="00727F52" w:rsidP="00727F52">
      <w:pPr>
        <w:spacing w:line="360" w:lineRule="auto"/>
        <w:jc w:val="both"/>
      </w:pPr>
    </w:p>
    <w:p w:rsidR="00322F50" w:rsidRDefault="00322F50" w:rsidP="00322F50">
      <w:pPr>
        <w:spacing w:line="360" w:lineRule="auto"/>
        <w:jc w:val="both"/>
      </w:pPr>
      <w:r>
        <w:t xml:space="preserve">În baza art. 45 din Carta Academiei de Studii Economice din București, </w:t>
      </w:r>
    </w:p>
    <w:p w:rsidR="00322F50" w:rsidRDefault="00322F50" w:rsidP="00322F50">
      <w:pPr>
        <w:spacing w:line="360" w:lineRule="auto"/>
        <w:jc w:val="both"/>
      </w:pPr>
    </w:p>
    <w:p w:rsidR="00322F50" w:rsidRDefault="00322F50" w:rsidP="00322F50">
      <w:pPr>
        <w:spacing w:line="360" w:lineRule="auto"/>
        <w:jc w:val="both"/>
      </w:pPr>
      <w:r>
        <w:t>Consiliul Facultății de Relații Economice Internaționale</w:t>
      </w:r>
    </w:p>
    <w:p w:rsidR="00322F50" w:rsidRDefault="00322F50" w:rsidP="00322F50">
      <w:pPr>
        <w:widowControl w:val="0"/>
        <w:autoSpaceDE w:val="0"/>
        <w:autoSpaceDN w:val="0"/>
        <w:spacing w:line="360" w:lineRule="auto"/>
        <w:rPr>
          <w:b/>
          <w:lang w:val="ro-RO"/>
        </w:rPr>
      </w:pPr>
    </w:p>
    <w:p w:rsidR="00322F50" w:rsidRDefault="00322F50" w:rsidP="00322F50">
      <w:pPr>
        <w:widowControl w:val="0"/>
        <w:autoSpaceDE w:val="0"/>
        <w:autoSpaceDN w:val="0"/>
        <w:spacing w:line="360" w:lineRule="auto"/>
        <w:jc w:val="center"/>
        <w:rPr>
          <w:b/>
          <w:lang w:val="ro-RO"/>
        </w:rPr>
      </w:pPr>
      <w:r w:rsidRPr="009776E9">
        <w:rPr>
          <w:b/>
          <w:lang w:val="ro-RO"/>
        </w:rPr>
        <w:t>Hotărăște</w:t>
      </w:r>
    </w:p>
    <w:p w:rsidR="00322F50" w:rsidRDefault="00322F50" w:rsidP="00322F50">
      <w:pPr>
        <w:widowControl w:val="0"/>
        <w:autoSpaceDE w:val="0"/>
        <w:autoSpaceDN w:val="0"/>
        <w:spacing w:line="360" w:lineRule="auto"/>
        <w:jc w:val="center"/>
        <w:rPr>
          <w:b/>
          <w:lang w:val="ro-RO"/>
        </w:rPr>
      </w:pPr>
    </w:p>
    <w:p w:rsidR="00CB607D" w:rsidRPr="00CB607D" w:rsidRDefault="00322F50" w:rsidP="00CB607D">
      <w:pPr>
        <w:spacing w:line="360" w:lineRule="auto"/>
        <w:ind w:left="709" w:hanging="709"/>
        <w:jc w:val="both"/>
      </w:pPr>
      <w:r w:rsidRPr="00CF7885">
        <w:rPr>
          <w:b/>
        </w:rPr>
        <w:t>Art. 1</w:t>
      </w:r>
      <w:r>
        <w:t xml:space="preserve"> Se avizează </w:t>
      </w:r>
      <w:r w:rsidR="00F15284">
        <w:t xml:space="preserve">propunerea de </w:t>
      </w:r>
      <w:r>
        <w:t>echivalare</w:t>
      </w:r>
      <w:r w:rsidR="00F15284">
        <w:t xml:space="preserve"> </w:t>
      </w:r>
      <w:r>
        <w:t xml:space="preserve">a </w:t>
      </w:r>
      <w:r w:rsidR="007304E4">
        <w:t>gradelor</w:t>
      </w:r>
      <w:r>
        <w:t xml:space="preserve"> didactice pentru specialiștii invitați care nu au</w:t>
      </w:r>
      <w:r w:rsidR="00CB607D">
        <w:t xml:space="preserve"> </w:t>
      </w:r>
      <w:r>
        <w:t>grad</w:t>
      </w:r>
      <w:r w:rsidR="00CB607D">
        <w:t xml:space="preserve"> didactic </w:t>
      </w:r>
      <w:r>
        <w:t xml:space="preserve">și care vor desfășura activități didactice în regim </w:t>
      </w:r>
      <w:r w:rsidRPr="0081626E">
        <w:rPr>
          <w:color w:val="222222"/>
          <w:lang w:eastAsia="en-GB"/>
        </w:rPr>
        <w:t>„plata cu ora”</w:t>
      </w:r>
      <w:r w:rsidR="00CB607D">
        <w:rPr>
          <w:color w:val="222222"/>
          <w:lang w:eastAsia="en-GB"/>
        </w:rPr>
        <w:t xml:space="preserve"> </w:t>
      </w:r>
      <w:r w:rsidR="00CB607D" w:rsidRPr="00534A49">
        <w:rPr>
          <w:color w:val="000000"/>
        </w:rPr>
        <w:t>în anul universitar 2025-2026.</w:t>
      </w:r>
    </w:p>
    <w:p w:rsidR="00322F50" w:rsidRDefault="00322F50" w:rsidP="00CB607D">
      <w:pPr>
        <w:spacing w:line="360" w:lineRule="auto"/>
        <w:jc w:val="both"/>
        <w:rPr>
          <w:b/>
        </w:rPr>
      </w:pPr>
    </w:p>
    <w:p w:rsidR="00322F50" w:rsidRDefault="00322F50" w:rsidP="00322F50">
      <w:pPr>
        <w:spacing w:line="360" w:lineRule="auto"/>
        <w:ind w:left="720" w:hanging="720"/>
        <w:jc w:val="both"/>
      </w:pPr>
      <w:r w:rsidRPr="002423A2">
        <w:rPr>
          <w:b/>
        </w:rPr>
        <w:t>Art. 2</w:t>
      </w:r>
      <w:r>
        <w:rPr>
          <w:b/>
        </w:rPr>
        <w:t xml:space="preserve"> </w:t>
      </w:r>
      <w:r>
        <w:t xml:space="preserve">Se înaintează către Prorectorul responsabil cu </w:t>
      </w:r>
      <w:bookmarkStart w:id="3" w:name="_Hlk211853316"/>
      <w:r>
        <w:t xml:space="preserve">Managementul resurselor umane </w:t>
      </w:r>
      <w:r w:rsidR="00CB3D93">
        <w:t>ș</w:t>
      </w:r>
      <w:r>
        <w:t>i fondurilor                 europene.</w:t>
      </w:r>
    </w:p>
    <w:bookmarkEnd w:id="3"/>
    <w:p w:rsidR="00322F50" w:rsidRDefault="00322F50" w:rsidP="00322F50">
      <w:pPr>
        <w:tabs>
          <w:tab w:val="left" w:pos="1134"/>
        </w:tabs>
        <w:spacing w:line="360" w:lineRule="auto"/>
        <w:jc w:val="both"/>
      </w:pPr>
    </w:p>
    <w:p w:rsidR="00727F52" w:rsidRPr="00727F52" w:rsidRDefault="00727F52" w:rsidP="00727F52">
      <w:pPr>
        <w:spacing w:line="360" w:lineRule="auto"/>
        <w:ind w:left="720" w:hanging="720"/>
        <w:jc w:val="both"/>
      </w:pPr>
      <w:r w:rsidRPr="00727F52">
        <w:rPr>
          <w:b/>
        </w:rPr>
        <w:t xml:space="preserve">Art. 3 </w:t>
      </w:r>
      <w:r w:rsidRPr="00727F52">
        <w:t xml:space="preserve">Directorul Departamentului de Relații Economice Internaționale și persoanele nominalizate </w:t>
      </w:r>
      <w:r w:rsidRPr="00727F52">
        <w:br/>
        <w:t xml:space="preserve">în anexă vor duce la îndeplinire prevederile prezentei hotărâri.  </w:t>
      </w:r>
    </w:p>
    <w:p w:rsidR="00DD7BB3" w:rsidRPr="00DD7BB3" w:rsidRDefault="00DD7BB3" w:rsidP="00DD7BB3">
      <w:pPr>
        <w:spacing w:line="360" w:lineRule="auto"/>
        <w:ind w:left="720" w:hanging="720"/>
        <w:jc w:val="both"/>
      </w:pPr>
    </w:p>
    <w:p w:rsidR="00322F50" w:rsidRDefault="00322F50" w:rsidP="00322F50">
      <w:pPr>
        <w:spacing w:line="360" w:lineRule="auto"/>
        <w:jc w:val="center"/>
        <w:rPr>
          <w:b/>
          <w:lang w:val="ro-RO"/>
        </w:rPr>
      </w:pPr>
      <w:r w:rsidRPr="006F7484">
        <w:rPr>
          <w:b/>
          <w:lang w:val="ro-RO"/>
        </w:rPr>
        <w:t>DECAN,</w:t>
      </w:r>
    </w:p>
    <w:p w:rsidR="00322F50" w:rsidRPr="006F7484" w:rsidRDefault="00322F50" w:rsidP="002E3140">
      <w:pPr>
        <w:jc w:val="center"/>
        <w:rPr>
          <w:b/>
          <w:lang w:val="ro-RO"/>
        </w:rPr>
      </w:pPr>
    </w:p>
    <w:p w:rsidR="00322F50" w:rsidRDefault="00322F50" w:rsidP="00CB3D93">
      <w:pPr>
        <w:spacing w:line="360" w:lineRule="auto"/>
        <w:jc w:val="center"/>
        <w:rPr>
          <w:b/>
          <w:lang w:val="ro-RO"/>
        </w:rPr>
      </w:pPr>
      <w:r w:rsidRPr="006F7484">
        <w:rPr>
          <w:b/>
          <w:lang w:val="ro-RO"/>
        </w:rPr>
        <w:t>Conf.univ.dr. Ioan-Radu PETRARIU</w:t>
      </w:r>
    </w:p>
    <w:p w:rsidR="00CB3D93" w:rsidRDefault="00CB3D93" w:rsidP="00322F50">
      <w:pPr>
        <w:widowControl w:val="0"/>
        <w:autoSpaceDE w:val="0"/>
        <w:autoSpaceDN w:val="0"/>
        <w:spacing w:line="360" w:lineRule="auto"/>
        <w:jc w:val="center"/>
        <w:rPr>
          <w:b/>
          <w:lang w:val="ro-RO"/>
        </w:rPr>
      </w:pPr>
    </w:p>
    <w:p w:rsidR="00322F50" w:rsidRDefault="00322F50" w:rsidP="00322F50">
      <w:pPr>
        <w:widowControl w:val="0"/>
        <w:autoSpaceDE w:val="0"/>
        <w:autoSpaceDN w:val="0"/>
        <w:spacing w:line="360" w:lineRule="auto"/>
        <w:jc w:val="center"/>
        <w:rPr>
          <w:b/>
          <w:lang w:val="ro-RO"/>
        </w:rPr>
      </w:pPr>
      <w:r w:rsidRPr="00142998">
        <w:rPr>
          <w:b/>
          <w:lang w:val="ro-RO"/>
        </w:rPr>
        <w:t xml:space="preserve">Hotărârea nr. </w:t>
      </w:r>
      <w:r>
        <w:rPr>
          <w:b/>
          <w:lang w:val="ro-RO"/>
        </w:rPr>
        <w:t>1</w:t>
      </w:r>
      <w:r w:rsidR="002E3140">
        <w:rPr>
          <w:b/>
          <w:lang w:val="ro-RO"/>
        </w:rPr>
        <w:t>1</w:t>
      </w:r>
      <w:r w:rsidR="005B5C5C">
        <w:rPr>
          <w:b/>
          <w:lang w:val="ro-RO"/>
        </w:rPr>
        <w:t>5</w:t>
      </w:r>
      <w:r>
        <w:rPr>
          <w:b/>
          <w:lang w:val="ro-RO"/>
        </w:rPr>
        <w:t>/</w:t>
      </w:r>
      <w:r w:rsidR="005B5C5C">
        <w:rPr>
          <w:b/>
          <w:lang w:val="ro-RO"/>
        </w:rPr>
        <w:t>17</w:t>
      </w:r>
      <w:r w:rsidRPr="00142998">
        <w:rPr>
          <w:b/>
          <w:lang w:val="ro-RO"/>
        </w:rPr>
        <w:t>.</w:t>
      </w:r>
      <w:r w:rsidR="005B5C5C">
        <w:rPr>
          <w:b/>
          <w:lang w:val="ro-RO"/>
        </w:rPr>
        <w:t>10</w:t>
      </w:r>
      <w:r w:rsidRPr="00142998">
        <w:rPr>
          <w:b/>
          <w:lang w:val="ro-RO"/>
        </w:rPr>
        <w:t>.202</w:t>
      </w:r>
      <w:r>
        <w:rPr>
          <w:b/>
          <w:lang w:val="ro-RO"/>
        </w:rPr>
        <w:t>5</w:t>
      </w:r>
      <w:r w:rsidRPr="00142998">
        <w:rPr>
          <w:b/>
          <w:lang w:val="ro-RO"/>
        </w:rPr>
        <w:t xml:space="preserve"> </w:t>
      </w:r>
    </w:p>
    <w:p w:rsidR="005B5C5C" w:rsidRPr="00C93194" w:rsidRDefault="005B5C5C" w:rsidP="005B5C5C">
      <w:pPr>
        <w:spacing w:line="360" w:lineRule="auto"/>
        <w:jc w:val="center"/>
      </w:pPr>
      <w:r>
        <w:t>cu privire la avizarea</w:t>
      </w:r>
    </w:p>
    <w:p w:rsidR="005B5C5C" w:rsidRDefault="0046021A" w:rsidP="00322F50">
      <w:pPr>
        <w:widowControl w:val="0"/>
        <w:autoSpaceDE w:val="0"/>
        <w:autoSpaceDN w:val="0"/>
        <w:spacing w:line="360" w:lineRule="auto"/>
        <w:jc w:val="center"/>
        <w:rPr>
          <w:b/>
          <w:lang w:val="ro-RO"/>
        </w:rPr>
      </w:pPr>
      <w:r w:rsidRPr="00724C3C">
        <w:rPr>
          <w:color w:val="000000"/>
        </w:rPr>
        <w:t>propunerii de </w:t>
      </w:r>
      <w:r w:rsidRPr="00724C3C">
        <w:rPr>
          <w:color w:val="222222"/>
        </w:rPr>
        <w:t>finanțare a participării domnului lect. univ. dr. Tudor Gherasim SMIRNA, cadru didactic universitar, angaja</w:t>
      </w:r>
      <w:r w:rsidR="007304E4">
        <w:rPr>
          <w:color w:val="222222"/>
        </w:rPr>
        <w:t>t</w:t>
      </w:r>
      <w:r w:rsidRPr="00724C3C">
        <w:rPr>
          <w:color w:val="222222"/>
        </w:rPr>
        <w:t xml:space="preserve"> cu normă de bază la ASE, Departamentul de Relații Economice Internaționale, cu contract</w:t>
      </w:r>
      <w:r>
        <w:rPr>
          <w:color w:val="222222"/>
        </w:rPr>
        <w:t xml:space="preserve"> </w:t>
      </w:r>
      <w:r w:rsidRPr="00724C3C">
        <w:rPr>
          <w:color w:val="222222"/>
        </w:rPr>
        <w:t>de muncă pe o perioadă nedeterminată, la</w:t>
      </w:r>
      <w:r>
        <w:rPr>
          <w:color w:val="222222"/>
        </w:rPr>
        <w:t xml:space="preserve"> </w:t>
      </w:r>
      <w:r w:rsidRPr="00724C3C">
        <w:rPr>
          <w:color w:val="222222"/>
        </w:rPr>
        <w:t>programul postuniversitar de</w:t>
      </w:r>
      <w:r>
        <w:rPr>
          <w:color w:val="222222"/>
        </w:rPr>
        <w:t xml:space="preserve"> </w:t>
      </w:r>
      <w:r w:rsidRPr="00724C3C">
        <w:rPr>
          <w:color w:val="222222"/>
        </w:rPr>
        <w:t>formare psihopedagogică, nivel I, organizat de DPPD</w:t>
      </w:r>
    </w:p>
    <w:p w:rsidR="0046021A" w:rsidRDefault="0046021A" w:rsidP="0046021A">
      <w:pPr>
        <w:spacing w:line="360" w:lineRule="auto"/>
        <w:jc w:val="both"/>
      </w:pPr>
    </w:p>
    <w:p w:rsidR="0046021A" w:rsidRPr="00724C3C" w:rsidRDefault="0046021A" w:rsidP="0046021A">
      <w:pPr>
        <w:shd w:val="clear" w:color="auto" w:fill="FFFFFF"/>
        <w:spacing w:line="360" w:lineRule="auto"/>
        <w:jc w:val="both"/>
        <w:rPr>
          <w:color w:val="222222"/>
        </w:rPr>
      </w:pPr>
      <w:r>
        <w:t xml:space="preserve">În conformitate cu prevederile art. </w:t>
      </w:r>
      <w:r w:rsidRPr="00724C3C">
        <w:rPr>
          <w:color w:val="222222"/>
        </w:rPr>
        <w:t>art. 31 alin. (1) din Hotărârea Senatului nr. 201/24.09.2025 cu privire la aprobarea Metodologiei privind taxele aplicate în Academia de Studii Economice din București pentru anul universitar 2025-2026</w:t>
      </w:r>
      <w:r>
        <w:rPr>
          <w:color w:val="222222"/>
        </w:rPr>
        <w:t>,</w:t>
      </w:r>
    </w:p>
    <w:p w:rsidR="0046021A" w:rsidRDefault="0046021A" w:rsidP="0046021A">
      <w:pPr>
        <w:spacing w:line="360" w:lineRule="auto"/>
        <w:jc w:val="both"/>
      </w:pPr>
      <w:r>
        <w:t xml:space="preserve"> </w:t>
      </w:r>
    </w:p>
    <w:p w:rsidR="0046021A" w:rsidRDefault="0046021A" w:rsidP="0046021A">
      <w:pPr>
        <w:spacing w:line="360" w:lineRule="auto"/>
        <w:jc w:val="both"/>
      </w:pPr>
      <w:r>
        <w:t xml:space="preserve">În baza art. 45 din Carta Academiei de Studii Economice din București, </w:t>
      </w:r>
    </w:p>
    <w:p w:rsidR="0046021A" w:rsidRDefault="0046021A" w:rsidP="0046021A">
      <w:pPr>
        <w:spacing w:line="360" w:lineRule="auto"/>
        <w:jc w:val="both"/>
      </w:pPr>
    </w:p>
    <w:p w:rsidR="00322F50" w:rsidRPr="0046021A" w:rsidRDefault="0046021A" w:rsidP="0046021A">
      <w:pPr>
        <w:spacing w:line="360" w:lineRule="auto"/>
        <w:jc w:val="both"/>
      </w:pPr>
      <w:r>
        <w:t>Consiliul Facultății de Relații Economice Internaționale</w:t>
      </w:r>
    </w:p>
    <w:p w:rsidR="00322F50" w:rsidRDefault="00322F50" w:rsidP="00322F50">
      <w:pPr>
        <w:widowControl w:val="0"/>
        <w:autoSpaceDE w:val="0"/>
        <w:autoSpaceDN w:val="0"/>
        <w:spacing w:line="360" w:lineRule="auto"/>
        <w:rPr>
          <w:b/>
          <w:lang w:val="ro-RO"/>
        </w:rPr>
      </w:pPr>
    </w:p>
    <w:p w:rsidR="00322F50" w:rsidRDefault="00322F50" w:rsidP="00322F50">
      <w:pPr>
        <w:widowControl w:val="0"/>
        <w:autoSpaceDE w:val="0"/>
        <w:autoSpaceDN w:val="0"/>
        <w:spacing w:line="360" w:lineRule="auto"/>
        <w:jc w:val="center"/>
        <w:rPr>
          <w:b/>
          <w:lang w:val="ro-RO"/>
        </w:rPr>
      </w:pPr>
      <w:r w:rsidRPr="009776E9">
        <w:rPr>
          <w:b/>
          <w:lang w:val="ro-RO"/>
        </w:rPr>
        <w:t>Hotărăște</w:t>
      </w:r>
    </w:p>
    <w:p w:rsidR="00322F50" w:rsidRDefault="00322F50" w:rsidP="00322F50">
      <w:pPr>
        <w:widowControl w:val="0"/>
        <w:autoSpaceDE w:val="0"/>
        <w:autoSpaceDN w:val="0"/>
        <w:spacing w:line="360" w:lineRule="auto"/>
        <w:jc w:val="center"/>
        <w:rPr>
          <w:b/>
          <w:lang w:val="ro-RO"/>
        </w:rPr>
      </w:pPr>
    </w:p>
    <w:p w:rsidR="0046021A" w:rsidRPr="002E3140" w:rsidRDefault="00322F50" w:rsidP="0046021A">
      <w:pPr>
        <w:spacing w:line="360" w:lineRule="auto"/>
        <w:ind w:left="709" w:hanging="709"/>
        <w:jc w:val="both"/>
      </w:pPr>
      <w:r w:rsidRPr="00CF7885">
        <w:rPr>
          <w:b/>
        </w:rPr>
        <w:t>Art.</w:t>
      </w:r>
      <w:r>
        <w:rPr>
          <w:b/>
        </w:rPr>
        <w:t xml:space="preserve"> 1 </w:t>
      </w:r>
      <w:r>
        <w:t xml:space="preserve">Se avizează </w:t>
      </w:r>
      <w:r w:rsidR="0046021A" w:rsidRPr="00724C3C">
        <w:rPr>
          <w:color w:val="000000"/>
        </w:rPr>
        <w:t>propuner</w:t>
      </w:r>
      <w:r w:rsidR="0046021A">
        <w:rPr>
          <w:color w:val="000000"/>
        </w:rPr>
        <w:t>ea</w:t>
      </w:r>
      <w:r w:rsidR="0046021A" w:rsidRPr="00724C3C">
        <w:rPr>
          <w:color w:val="000000"/>
        </w:rPr>
        <w:t xml:space="preserve"> de </w:t>
      </w:r>
      <w:r w:rsidR="0046021A" w:rsidRPr="00724C3C">
        <w:rPr>
          <w:color w:val="222222"/>
        </w:rPr>
        <w:t>finanțare a participării domnului lect. univ. dr. Tudor Gherasim SMIRNA, cadru didactic universitar, angaja</w:t>
      </w:r>
      <w:r w:rsidR="007304E4">
        <w:rPr>
          <w:color w:val="222222"/>
        </w:rPr>
        <w:t xml:space="preserve">t </w:t>
      </w:r>
      <w:r w:rsidR="0046021A" w:rsidRPr="00724C3C">
        <w:rPr>
          <w:color w:val="222222"/>
        </w:rPr>
        <w:t>cu normă de bază la ASE, Departamentul de Relații Economice Internaționale, cu</w:t>
      </w:r>
      <w:r w:rsidR="00FB691D">
        <w:rPr>
          <w:color w:val="222222"/>
        </w:rPr>
        <w:t xml:space="preserve"> </w:t>
      </w:r>
      <w:r w:rsidR="0046021A" w:rsidRPr="00724C3C">
        <w:rPr>
          <w:color w:val="222222"/>
        </w:rPr>
        <w:t>contract</w:t>
      </w:r>
      <w:r w:rsidR="00F15284">
        <w:rPr>
          <w:color w:val="222222"/>
        </w:rPr>
        <w:t xml:space="preserve"> </w:t>
      </w:r>
      <w:r w:rsidR="0046021A" w:rsidRPr="00724C3C">
        <w:rPr>
          <w:color w:val="222222"/>
        </w:rPr>
        <w:t>de muncă pe o perioadă nedeterminată, la</w:t>
      </w:r>
      <w:r w:rsidR="0046021A">
        <w:rPr>
          <w:color w:val="222222"/>
        </w:rPr>
        <w:t xml:space="preserve"> </w:t>
      </w:r>
      <w:r w:rsidR="0046021A" w:rsidRPr="00724C3C">
        <w:rPr>
          <w:color w:val="222222"/>
        </w:rPr>
        <w:t>programul postuniversitar de</w:t>
      </w:r>
      <w:r w:rsidR="0046021A">
        <w:rPr>
          <w:color w:val="222222"/>
        </w:rPr>
        <w:t xml:space="preserve"> </w:t>
      </w:r>
      <w:r w:rsidR="0046021A" w:rsidRPr="00724C3C">
        <w:rPr>
          <w:color w:val="222222"/>
        </w:rPr>
        <w:t>formare psihopedagogică, nivel I, organizat de DPPD</w:t>
      </w:r>
      <w:r w:rsidR="0046021A">
        <w:rPr>
          <w:color w:val="222222"/>
        </w:rPr>
        <w:t>.</w:t>
      </w:r>
    </w:p>
    <w:p w:rsidR="0046021A" w:rsidRDefault="0046021A" w:rsidP="00322F50">
      <w:pPr>
        <w:spacing w:line="360" w:lineRule="auto"/>
        <w:ind w:left="720" w:hanging="720"/>
        <w:jc w:val="both"/>
        <w:rPr>
          <w:b/>
        </w:rPr>
      </w:pPr>
    </w:p>
    <w:p w:rsidR="00322F50" w:rsidRDefault="00322F50" w:rsidP="00322F50">
      <w:pPr>
        <w:spacing w:line="360" w:lineRule="auto"/>
        <w:ind w:left="720" w:hanging="720"/>
        <w:jc w:val="both"/>
      </w:pPr>
      <w:r w:rsidRPr="002423A2">
        <w:rPr>
          <w:b/>
        </w:rPr>
        <w:t>Art. 2</w:t>
      </w:r>
      <w:r>
        <w:t xml:space="preserve"> Se înaintează către Prorectorul responsabil cu </w:t>
      </w:r>
      <w:r w:rsidR="0046021A" w:rsidRPr="0046021A">
        <w:rPr>
          <w:color w:val="242424"/>
          <w:shd w:val="clear" w:color="auto" w:fill="FFFFFF"/>
        </w:rPr>
        <w:t>Activitatea didactică</w:t>
      </w:r>
      <w:r w:rsidR="0046021A">
        <w:rPr>
          <w:color w:val="242424"/>
          <w:shd w:val="clear" w:color="auto" w:fill="FFFFFF"/>
        </w:rPr>
        <w:t xml:space="preserve">. </w:t>
      </w:r>
    </w:p>
    <w:p w:rsidR="00322F50" w:rsidRDefault="00322F50" w:rsidP="00322F50">
      <w:pPr>
        <w:tabs>
          <w:tab w:val="left" w:pos="1134"/>
        </w:tabs>
        <w:spacing w:line="360" w:lineRule="auto"/>
        <w:jc w:val="both"/>
      </w:pPr>
    </w:p>
    <w:p w:rsidR="007304E4" w:rsidRPr="007304E4" w:rsidRDefault="00727F52" w:rsidP="00727F52">
      <w:pPr>
        <w:spacing w:line="360" w:lineRule="auto"/>
        <w:ind w:left="709" w:hanging="709"/>
        <w:jc w:val="both"/>
      </w:pPr>
      <w:r w:rsidRPr="00727F52">
        <w:rPr>
          <w:b/>
        </w:rPr>
        <w:t>Art. 3</w:t>
      </w:r>
      <w:r w:rsidR="007304E4">
        <w:rPr>
          <w:b/>
        </w:rPr>
        <w:t xml:space="preserve"> </w:t>
      </w:r>
      <w:r w:rsidRPr="00727F52">
        <w:t xml:space="preserve">Directorul Departamentului de Relații Economice Internaționale și </w:t>
      </w:r>
      <w:r w:rsidR="007304E4">
        <w:t xml:space="preserve">domnul lect. univ. </w:t>
      </w:r>
      <w:r w:rsidR="007304E4" w:rsidRPr="007304E4">
        <w:t xml:space="preserve">dr. </w:t>
      </w:r>
    </w:p>
    <w:p w:rsidR="00727F52" w:rsidRPr="00727F52" w:rsidRDefault="007304E4" w:rsidP="007304E4">
      <w:pPr>
        <w:spacing w:line="360" w:lineRule="auto"/>
        <w:ind w:left="709"/>
        <w:jc w:val="both"/>
      </w:pPr>
      <w:r w:rsidRPr="007304E4">
        <w:t>Tudor Gherasim SMIRNA</w:t>
      </w:r>
      <w:r>
        <w:rPr>
          <w:b/>
        </w:rPr>
        <w:t xml:space="preserve"> </w:t>
      </w:r>
      <w:r w:rsidR="00727F52" w:rsidRPr="00727F52">
        <w:t xml:space="preserve">vor duce la îndeplinire prevederile prezentei hotărâri.  </w:t>
      </w:r>
    </w:p>
    <w:p w:rsidR="00CB3D93" w:rsidRDefault="00CB3D93" w:rsidP="0046021A"/>
    <w:p w:rsidR="00727F52" w:rsidRDefault="00727F52" w:rsidP="00727F52"/>
    <w:p w:rsidR="00322F50" w:rsidRDefault="00322F50" w:rsidP="00727F52">
      <w:pPr>
        <w:jc w:val="center"/>
        <w:rPr>
          <w:b/>
          <w:lang w:val="ro-RO"/>
        </w:rPr>
      </w:pPr>
      <w:r w:rsidRPr="006F7484">
        <w:rPr>
          <w:b/>
          <w:lang w:val="ro-RO"/>
        </w:rPr>
        <w:t>DECAN,</w:t>
      </w:r>
    </w:p>
    <w:p w:rsidR="00322F50" w:rsidRPr="006F7484" w:rsidRDefault="00322F50" w:rsidP="00727F52">
      <w:pPr>
        <w:spacing w:line="360" w:lineRule="auto"/>
        <w:jc w:val="center"/>
        <w:rPr>
          <w:b/>
          <w:lang w:val="ro-RO"/>
        </w:rPr>
      </w:pPr>
    </w:p>
    <w:p w:rsidR="00322F50" w:rsidRDefault="00322F50" w:rsidP="002E3140">
      <w:pPr>
        <w:jc w:val="center"/>
        <w:rPr>
          <w:b/>
          <w:lang w:val="ro-RO"/>
        </w:rPr>
      </w:pPr>
      <w:r w:rsidRPr="006F7484">
        <w:rPr>
          <w:b/>
          <w:lang w:val="ro-RO"/>
        </w:rPr>
        <w:t>Conf.univ.dr. Ioan-Radu PETRARIU</w:t>
      </w:r>
    </w:p>
    <w:p w:rsidR="00F15284" w:rsidRDefault="00F15284" w:rsidP="002E3140">
      <w:pPr>
        <w:jc w:val="center"/>
        <w:rPr>
          <w:b/>
          <w:lang w:val="ro-RO"/>
        </w:rPr>
      </w:pPr>
    </w:p>
    <w:p w:rsidR="00F15284" w:rsidRDefault="00F15284" w:rsidP="002E3140">
      <w:pPr>
        <w:jc w:val="center"/>
        <w:rPr>
          <w:b/>
          <w:lang w:val="ro-RO"/>
        </w:rPr>
      </w:pPr>
    </w:p>
    <w:p w:rsidR="00A80842" w:rsidRDefault="00A80842" w:rsidP="00F15284">
      <w:pPr>
        <w:widowControl w:val="0"/>
        <w:autoSpaceDE w:val="0"/>
        <w:autoSpaceDN w:val="0"/>
        <w:spacing w:line="360" w:lineRule="auto"/>
        <w:jc w:val="center"/>
        <w:rPr>
          <w:b/>
          <w:lang w:val="ro-RO"/>
        </w:rPr>
      </w:pPr>
    </w:p>
    <w:p w:rsidR="00F15284" w:rsidRDefault="00F15284" w:rsidP="00F15284">
      <w:pPr>
        <w:widowControl w:val="0"/>
        <w:autoSpaceDE w:val="0"/>
        <w:autoSpaceDN w:val="0"/>
        <w:spacing w:line="360" w:lineRule="auto"/>
        <w:jc w:val="center"/>
        <w:rPr>
          <w:b/>
          <w:lang w:val="ro-RO"/>
        </w:rPr>
      </w:pPr>
      <w:r w:rsidRPr="00142998">
        <w:rPr>
          <w:b/>
          <w:lang w:val="ro-RO"/>
        </w:rPr>
        <w:t xml:space="preserve">Hotărârea nr. </w:t>
      </w:r>
      <w:r>
        <w:rPr>
          <w:b/>
          <w:lang w:val="ro-RO"/>
        </w:rPr>
        <w:t>116/17</w:t>
      </w:r>
      <w:r w:rsidRPr="00142998">
        <w:rPr>
          <w:b/>
          <w:lang w:val="ro-RO"/>
        </w:rPr>
        <w:t>.</w:t>
      </w:r>
      <w:r>
        <w:rPr>
          <w:b/>
          <w:lang w:val="ro-RO"/>
        </w:rPr>
        <w:t>10</w:t>
      </w:r>
      <w:r w:rsidRPr="00142998">
        <w:rPr>
          <w:b/>
          <w:lang w:val="ro-RO"/>
        </w:rPr>
        <w:t>.202</w:t>
      </w:r>
      <w:r>
        <w:rPr>
          <w:b/>
          <w:lang w:val="ro-RO"/>
        </w:rPr>
        <w:t>5</w:t>
      </w:r>
      <w:r w:rsidRPr="00142998">
        <w:rPr>
          <w:b/>
          <w:lang w:val="ro-RO"/>
        </w:rPr>
        <w:t xml:space="preserve"> </w:t>
      </w:r>
    </w:p>
    <w:p w:rsidR="00F15284" w:rsidRPr="00C93194" w:rsidRDefault="00F15284" w:rsidP="00F15284">
      <w:pPr>
        <w:spacing w:line="360" w:lineRule="auto"/>
        <w:jc w:val="center"/>
      </w:pPr>
      <w:r>
        <w:t>cu privire la avizarea</w:t>
      </w:r>
    </w:p>
    <w:p w:rsidR="00322F50" w:rsidRDefault="00F15284" w:rsidP="00612FA7">
      <w:pPr>
        <w:widowControl w:val="0"/>
        <w:tabs>
          <w:tab w:val="left" w:pos="5362"/>
        </w:tabs>
        <w:autoSpaceDE w:val="0"/>
        <w:autoSpaceDN w:val="0"/>
        <w:spacing w:line="360" w:lineRule="auto"/>
        <w:jc w:val="center"/>
        <w:rPr>
          <w:color w:val="000000"/>
        </w:rPr>
      </w:pPr>
      <w:bookmarkStart w:id="4" w:name="_Hlk211853091"/>
      <w:r w:rsidRPr="00724C3C">
        <w:rPr>
          <w:color w:val="000000"/>
        </w:rPr>
        <w:t>solicitării doamnei conf. univ. dr. Lucia-Mihaela GROSU-RĂDULESCU, cadru didactic titular în cadrul Departamentului de Limbi Moderne și Comunicare în Afaceri, în vederea afilierii la Școala Doctorală de Filologie din cadrul Universității „Ovidius” din Constanța și desfășurării de activități în regim „plata cu ora” la universitatea anterior menționată</w:t>
      </w:r>
    </w:p>
    <w:bookmarkEnd w:id="4"/>
    <w:p w:rsidR="00F15284" w:rsidRDefault="00F15284" w:rsidP="00BC516F">
      <w:pPr>
        <w:widowControl w:val="0"/>
        <w:tabs>
          <w:tab w:val="left" w:pos="5362"/>
        </w:tabs>
        <w:autoSpaceDE w:val="0"/>
        <w:autoSpaceDN w:val="0"/>
        <w:spacing w:line="360" w:lineRule="auto"/>
        <w:rPr>
          <w:b/>
          <w:lang w:val="ro-RO"/>
        </w:rPr>
      </w:pPr>
    </w:p>
    <w:p w:rsidR="00BC516F" w:rsidRDefault="00BC516F" w:rsidP="00BC516F">
      <w:pPr>
        <w:spacing w:line="360" w:lineRule="auto"/>
        <w:jc w:val="both"/>
      </w:pPr>
      <w:bookmarkStart w:id="5" w:name="_Hlk211853791"/>
      <w:r>
        <w:t xml:space="preserve">În baza art. 45 din Carta Academiei de Studii Economice din București, </w:t>
      </w:r>
    </w:p>
    <w:p w:rsidR="00BC516F" w:rsidRDefault="00BC516F" w:rsidP="00BC516F">
      <w:pPr>
        <w:spacing w:line="360" w:lineRule="auto"/>
        <w:jc w:val="both"/>
      </w:pPr>
    </w:p>
    <w:p w:rsidR="00BC516F" w:rsidRPr="0046021A" w:rsidRDefault="00BC516F" w:rsidP="00BC516F">
      <w:pPr>
        <w:spacing w:line="360" w:lineRule="auto"/>
        <w:jc w:val="both"/>
      </w:pPr>
      <w:r>
        <w:t>Consiliul Facultății de Relații Economice Internaționale</w:t>
      </w:r>
    </w:p>
    <w:p w:rsidR="00BC516F" w:rsidRDefault="00BC516F" w:rsidP="00BC516F">
      <w:pPr>
        <w:widowControl w:val="0"/>
        <w:autoSpaceDE w:val="0"/>
        <w:autoSpaceDN w:val="0"/>
        <w:spacing w:line="360" w:lineRule="auto"/>
        <w:rPr>
          <w:b/>
          <w:lang w:val="ro-RO"/>
        </w:rPr>
      </w:pPr>
    </w:p>
    <w:bookmarkEnd w:id="5"/>
    <w:p w:rsidR="00BC516F" w:rsidRDefault="00BC516F" w:rsidP="00BC516F">
      <w:pPr>
        <w:widowControl w:val="0"/>
        <w:autoSpaceDE w:val="0"/>
        <w:autoSpaceDN w:val="0"/>
        <w:spacing w:line="360" w:lineRule="auto"/>
        <w:jc w:val="center"/>
        <w:rPr>
          <w:b/>
          <w:lang w:val="ro-RO"/>
        </w:rPr>
      </w:pPr>
      <w:r w:rsidRPr="009776E9">
        <w:rPr>
          <w:b/>
          <w:lang w:val="ro-RO"/>
        </w:rPr>
        <w:t>Hotărăște</w:t>
      </w:r>
    </w:p>
    <w:p w:rsidR="00BC516F" w:rsidRDefault="00BC516F" w:rsidP="00BC516F">
      <w:pPr>
        <w:widowControl w:val="0"/>
        <w:autoSpaceDE w:val="0"/>
        <w:autoSpaceDN w:val="0"/>
        <w:spacing w:line="360" w:lineRule="auto"/>
        <w:jc w:val="center"/>
        <w:rPr>
          <w:b/>
          <w:lang w:val="ro-RO"/>
        </w:rPr>
      </w:pPr>
    </w:p>
    <w:p w:rsidR="00BC516F" w:rsidRDefault="00BC516F" w:rsidP="00464D06">
      <w:pPr>
        <w:widowControl w:val="0"/>
        <w:tabs>
          <w:tab w:val="left" w:pos="5362"/>
        </w:tabs>
        <w:autoSpaceDE w:val="0"/>
        <w:autoSpaceDN w:val="0"/>
        <w:spacing w:line="360" w:lineRule="auto"/>
        <w:ind w:left="709" w:hanging="709"/>
        <w:jc w:val="both"/>
        <w:rPr>
          <w:color w:val="000000"/>
        </w:rPr>
      </w:pPr>
      <w:r w:rsidRPr="00CF7885">
        <w:rPr>
          <w:b/>
        </w:rPr>
        <w:t>Art.</w:t>
      </w:r>
      <w:r>
        <w:rPr>
          <w:b/>
        </w:rPr>
        <w:t xml:space="preserve"> 1 </w:t>
      </w:r>
      <w:r>
        <w:t xml:space="preserve">Se avizează </w:t>
      </w:r>
      <w:r w:rsidRPr="00724C3C">
        <w:rPr>
          <w:color w:val="000000"/>
        </w:rPr>
        <w:t>solicit</w:t>
      </w:r>
      <w:r w:rsidR="00464D06">
        <w:rPr>
          <w:color w:val="000000"/>
        </w:rPr>
        <w:t>a</w:t>
      </w:r>
      <w:r w:rsidRPr="00724C3C">
        <w:rPr>
          <w:color w:val="000000"/>
        </w:rPr>
        <w:t>r</w:t>
      </w:r>
      <w:r w:rsidR="00464D06">
        <w:rPr>
          <w:color w:val="000000"/>
        </w:rPr>
        <w:t>ea</w:t>
      </w:r>
      <w:r w:rsidRPr="00724C3C">
        <w:rPr>
          <w:color w:val="000000"/>
        </w:rPr>
        <w:t xml:space="preserve"> doamnei conf. univ. dr. Lucia-Mihaela GROSU-RĂDULESCU, </w:t>
      </w:r>
      <w:r w:rsidR="00464D06">
        <w:rPr>
          <w:color w:val="000000"/>
        </w:rPr>
        <w:br/>
      </w:r>
      <w:r w:rsidRPr="00724C3C">
        <w:rPr>
          <w:color w:val="000000"/>
        </w:rPr>
        <w:t>cadru</w:t>
      </w:r>
      <w:r w:rsidR="00464D06">
        <w:rPr>
          <w:color w:val="000000"/>
        </w:rPr>
        <w:t xml:space="preserve"> </w:t>
      </w:r>
      <w:r w:rsidRPr="00724C3C">
        <w:rPr>
          <w:color w:val="000000"/>
        </w:rPr>
        <w:t>didactic titular în cadrul Departamentului de Limbi Moderne și Comunicare în Afaceri, în vederea afilierii la Școala Doctorală de Filologie din cadrul Universității „Ovidius” din Constanța și desfășurării de activități în regim „plata cu ora” la universitatea anterior menționată</w:t>
      </w:r>
      <w:r>
        <w:rPr>
          <w:color w:val="000000"/>
        </w:rPr>
        <w:t>.</w:t>
      </w:r>
    </w:p>
    <w:p w:rsidR="00BC516F" w:rsidRDefault="00BC516F" w:rsidP="00BC516F">
      <w:pPr>
        <w:spacing w:line="360" w:lineRule="auto"/>
        <w:ind w:left="709" w:hanging="709"/>
        <w:jc w:val="both"/>
        <w:rPr>
          <w:b/>
        </w:rPr>
      </w:pPr>
    </w:p>
    <w:p w:rsidR="00BC516F" w:rsidRDefault="00BC516F" w:rsidP="00BC516F">
      <w:pPr>
        <w:spacing w:line="360" w:lineRule="auto"/>
        <w:ind w:left="720" w:hanging="720"/>
        <w:jc w:val="both"/>
      </w:pPr>
      <w:r w:rsidRPr="002423A2">
        <w:rPr>
          <w:b/>
        </w:rPr>
        <w:t>Art. 2</w:t>
      </w:r>
      <w:r>
        <w:t xml:space="preserve"> Se înaintează către Prorectorul responsabil cu Managementul resurselor umane și fondurilor                 europene.</w:t>
      </w:r>
    </w:p>
    <w:p w:rsidR="00BC516F" w:rsidRDefault="00BC516F" w:rsidP="00BC516F">
      <w:pPr>
        <w:tabs>
          <w:tab w:val="left" w:pos="1134"/>
        </w:tabs>
        <w:spacing w:line="360" w:lineRule="auto"/>
        <w:jc w:val="both"/>
      </w:pPr>
    </w:p>
    <w:p w:rsidR="00BC516F" w:rsidRDefault="00BC516F" w:rsidP="00A80842">
      <w:pPr>
        <w:spacing w:line="360" w:lineRule="auto"/>
        <w:ind w:left="709" w:hanging="709"/>
        <w:jc w:val="both"/>
      </w:pPr>
      <w:r w:rsidRPr="007B1856">
        <w:rPr>
          <w:b/>
        </w:rPr>
        <w:t>Art.</w:t>
      </w:r>
      <w:r>
        <w:rPr>
          <w:b/>
        </w:rPr>
        <w:t xml:space="preserve"> 3 </w:t>
      </w:r>
      <w:r>
        <w:t xml:space="preserve">Directorul </w:t>
      </w:r>
      <w:r w:rsidR="00727F52">
        <w:t>D</w:t>
      </w:r>
      <w:r>
        <w:t>epartamentului</w:t>
      </w:r>
      <w:r w:rsidR="00727F52">
        <w:t xml:space="preserve"> de Limbi Moderne și Comunicare în Afaceri</w:t>
      </w:r>
      <w:r>
        <w:t xml:space="preserve"> și </w:t>
      </w:r>
      <w:r w:rsidR="00464D06">
        <w:t xml:space="preserve">doamna </w:t>
      </w:r>
      <w:r w:rsidR="00464D06">
        <w:br/>
        <w:t xml:space="preserve">conf. univ. dr. </w:t>
      </w:r>
      <w:r w:rsidR="00464D06" w:rsidRPr="00724C3C">
        <w:rPr>
          <w:color w:val="000000"/>
        </w:rPr>
        <w:t>Lucia-Mihaela GROSU-RĂDULESCU</w:t>
      </w:r>
      <w:r w:rsidR="00464D06">
        <w:t xml:space="preserve"> </w:t>
      </w:r>
      <w:r>
        <w:t>vor duce la îndeplinire</w:t>
      </w:r>
      <w:r w:rsidR="00464D06">
        <w:t xml:space="preserve"> </w:t>
      </w:r>
      <w:r>
        <w:t>prevederile prezentei</w:t>
      </w:r>
      <w:r w:rsidRPr="00F44FB6">
        <w:t xml:space="preserve"> </w:t>
      </w:r>
      <w:r>
        <w:t>hotărâri.</w:t>
      </w:r>
    </w:p>
    <w:p w:rsidR="00727F52" w:rsidRDefault="00727F52" w:rsidP="00BC516F">
      <w:pPr>
        <w:jc w:val="center"/>
      </w:pPr>
    </w:p>
    <w:p w:rsidR="00727F52" w:rsidRDefault="00727F52" w:rsidP="00BC516F">
      <w:pPr>
        <w:jc w:val="center"/>
      </w:pPr>
    </w:p>
    <w:p w:rsidR="00BC516F" w:rsidRDefault="00BC516F" w:rsidP="00727F52">
      <w:pPr>
        <w:spacing w:line="360" w:lineRule="auto"/>
        <w:jc w:val="center"/>
        <w:rPr>
          <w:b/>
          <w:lang w:val="ro-RO"/>
        </w:rPr>
      </w:pPr>
      <w:r>
        <w:t xml:space="preserve"> </w:t>
      </w:r>
      <w:r w:rsidRPr="006F7484">
        <w:rPr>
          <w:b/>
          <w:lang w:val="ro-RO"/>
        </w:rPr>
        <w:t>DECAN,</w:t>
      </w:r>
    </w:p>
    <w:p w:rsidR="00BC516F" w:rsidRPr="006F7484" w:rsidRDefault="00BC516F" w:rsidP="00772661">
      <w:pPr>
        <w:jc w:val="center"/>
        <w:rPr>
          <w:b/>
          <w:lang w:val="ro-RO"/>
        </w:rPr>
      </w:pPr>
    </w:p>
    <w:p w:rsidR="00F15284" w:rsidRDefault="00BC516F" w:rsidP="00BC516F">
      <w:pPr>
        <w:jc w:val="center"/>
        <w:rPr>
          <w:b/>
          <w:lang w:val="ro-RO"/>
        </w:rPr>
      </w:pPr>
      <w:r w:rsidRPr="006F7484">
        <w:rPr>
          <w:b/>
          <w:lang w:val="ro-RO"/>
        </w:rPr>
        <w:t>Conf.univ.dr. Ioan-Radu PETRARIU</w:t>
      </w:r>
    </w:p>
    <w:p w:rsidR="00A748B5" w:rsidRDefault="00A748B5" w:rsidP="00BC516F">
      <w:pPr>
        <w:jc w:val="center"/>
        <w:rPr>
          <w:b/>
          <w:lang w:val="ro-RO"/>
        </w:rPr>
      </w:pPr>
    </w:p>
    <w:p w:rsidR="00A748B5" w:rsidRDefault="00A748B5" w:rsidP="00A748B5">
      <w:pPr>
        <w:widowControl w:val="0"/>
        <w:autoSpaceDE w:val="0"/>
        <w:autoSpaceDN w:val="0"/>
        <w:spacing w:line="360" w:lineRule="auto"/>
        <w:jc w:val="center"/>
        <w:rPr>
          <w:b/>
          <w:lang w:val="ro-RO"/>
        </w:rPr>
      </w:pPr>
    </w:p>
    <w:p w:rsidR="00727F52" w:rsidRDefault="00727F52" w:rsidP="00A748B5">
      <w:pPr>
        <w:widowControl w:val="0"/>
        <w:autoSpaceDE w:val="0"/>
        <w:autoSpaceDN w:val="0"/>
        <w:spacing w:line="360" w:lineRule="auto"/>
        <w:jc w:val="center"/>
        <w:rPr>
          <w:b/>
          <w:lang w:val="ro-RO"/>
        </w:rPr>
      </w:pPr>
    </w:p>
    <w:p w:rsidR="00727F52" w:rsidRDefault="00727F52" w:rsidP="00464D06">
      <w:pPr>
        <w:widowControl w:val="0"/>
        <w:autoSpaceDE w:val="0"/>
        <w:autoSpaceDN w:val="0"/>
        <w:spacing w:line="360" w:lineRule="auto"/>
        <w:rPr>
          <w:b/>
          <w:lang w:val="ro-RO"/>
        </w:rPr>
      </w:pPr>
    </w:p>
    <w:p w:rsidR="00A748B5" w:rsidRDefault="00A748B5" w:rsidP="00A748B5">
      <w:pPr>
        <w:widowControl w:val="0"/>
        <w:autoSpaceDE w:val="0"/>
        <w:autoSpaceDN w:val="0"/>
        <w:spacing w:line="360" w:lineRule="auto"/>
        <w:jc w:val="center"/>
        <w:rPr>
          <w:b/>
          <w:lang w:val="ro-RO"/>
        </w:rPr>
      </w:pPr>
      <w:r w:rsidRPr="00142998">
        <w:rPr>
          <w:b/>
          <w:lang w:val="ro-RO"/>
        </w:rPr>
        <w:t xml:space="preserve">Hotărârea nr. </w:t>
      </w:r>
      <w:r>
        <w:rPr>
          <w:b/>
          <w:lang w:val="ro-RO"/>
        </w:rPr>
        <w:t>117/17</w:t>
      </w:r>
      <w:r w:rsidRPr="00142998">
        <w:rPr>
          <w:b/>
          <w:lang w:val="ro-RO"/>
        </w:rPr>
        <w:t>.</w:t>
      </w:r>
      <w:r>
        <w:rPr>
          <w:b/>
          <w:lang w:val="ro-RO"/>
        </w:rPr>
        <w:t>10</w:t>
      </w:r>
      <w:r w:rsidRPr="00142998">
        <w:rPr>
          <w:b/>
          <w:lang w:val="ro-RO"/>
        </w:rPr>
        <w:t>.202</w:t>
      </w:r>
      <w:r>
        <w:rPr>
          <w:b/>
          <w:lang w:val="ro-RO"/>
        </w:rPr>
        <w:t>5</w:t>
      </w:r>
      <w:r w:rsidRPr="00142998">
        <w:rPr>
          <w:b/>
          <w:lang w:val="ro-RO"/>
        </w:rPr>
        <w:t xml:space="preserve"> </w:t>
      </w:r>
    </w:p>
    <w:p w:rsidR="00A748B5" w:rsidRDefault="00A748B5" w:rsidP="00A748B5">
      <w:pPr>
        <w:shd w:val="clear" w:color="auto" w:fill="FFFFFF"/>
        <w:spacing w:line="360" w:lineRule="auto"/>
        <w:ind w:firstLine="720"/>
        <w:jc w:val="center"/>
        <w:rPr>
          <w:color w:val="222222"/>
        </w:rPr>
      </w:pPr>
      <w:r>
        <w:t>cu privire la aprobarea</w:t>
      </w:r>
      <w:r w:rsidRPr="00A748B5">
        <w:rPr>
          <w:b/>
          <w:lang w:val="ro-RO"/>
        </w:rPr>
        <w:t xml:space="preserve"> </w:t>
      </w:r>
      <w:r w:rsidRPr="00724C3C">
        <w:rPr>
          <w:color w:val="222222"/>
        </w:rPr>
        <w:t>coordonatelor de organizare a celei de-a XVI-a ediții a Conferinței</w:t>
      </w:r>
    </w:p>
    <w:p w:rsidR="00A748B5" w:rsidRDefault="00A748B5" w:rsidP="00A748B5">
      <w:pPr>
        <w:shd w:val="clear" w:color="auto" w:fill="FFFFFF"/>
        <w:spacing w:line="360" w:lineRule="auto"/>
        <w:ind w:firstLine="720"/>
        <w:jc w:val="center"/>
        <w:rPr>
          <w:color w:val="222222"/>
        </w:rPr>
      </w:pPr>
      <w:r w:rsidRPr="00724C3C">
        <w:rPr>
          <w:color w:val="222222"/>
        </w:rPr>
        <w:t>Internaționale</w:t>
      </w:r>
      <w:r>
        <w:rPr>
          <w:color w:val="222222"/>
        </w:rPr>
        <w:t xml:space="preserve"> </w:t>
      </w:r>
      <w:r w:rsidR="00CC7436">
        <w:rPr>
          <w:color w:val="222222"/>
        </w:rPr>
        <w:t>“</w:t>
      </w:r>
      <w:r w:rsidRPr="00724C3C">
        <w:rPr>
          <w:color w:val="222222"/>
        </w:rPr>
        <w:t>The Future of Europe”, organizată de Facultatea de Relații Economice</w:t>
      </w:r>
    </w:p>
    <w:p w:rsidR="00A748B5" w:rsidRDefault="00A748B5" w:rsidP="00A748B5">
      <w:pPr>
        <w:shd w:val="clear" w:color="auto" w:fill="FFFFFF"/>
        <w:spacing w:line="360" w:lineRule="auto"/>
        <w:ind w:firstLine="720"/>
        <w:jc w:val="center"/>
        <w:rPr>
          <w:color w:val="222222"/>
        </w:rPr>
      </w:pPr>
      <w:r w:rsidRPr="00724C3C">
        <w:rPr>
          <w:color w:val="222222"/>
        </w:rPr>
        <w:t>Internaționale din cadrul Academiei de Studii Economice din București, în perioada 21-24</w:t>
      </w:r>
    </w:p>
    <w:p w:rsidR="00A748B5" w:rsidRDefault="00A748B5" w:rsidP="00A748B5">
      <w:pPr>
        <w:shd w:val="clear" w:color="auto" w:fill="FFFFFF"/>
        <w:spacing w:line="360" w:lineRule="auto"/>
        <w:ind w:firstLine="720"/>
        <w:jc w:val="center"/>
        <w:rPr>
          <w:color w:val="222222"/>
        </w:rPr>
      </w:pPr>
      <w:r w:rsidRPr="00724C3C">
        <w:rPr>
          <w:color w:val="222222"/>
        </w:rPr>
        <w:t>octombrie 2025 (comitet de organizare, comitet știintific, Call for Papers,</w:t>
      </w:r>
    </w:p>
    <w:p w:rsidR="00A748B5" w:rsidRDefault="00A748B5" w:rsidP="00A748B5">
      <w:pPr>
        <w:shd w:val="clear" w:color="auto" w:fill="FFFFFF"/>
        <w:spacing w:line="360" w:lineRule="auto"/>
        <w:ind w:firstLine="720"/>
        <w:jc w:val="center"/>
        <w:rPr>
          <w:color w:val="222222"/>
        </w:rPr>
      </w:pPr>
      <w:r w:rsidRPr="00724C3C">
        <w:rPr>
          <w:color w:val="222222"/>
        </w:rPr>
        <w:t>scutiri/facilit</w:t>
      </w:r>
      <w:r>
        <w:rPr>
          <w:color w:val="222222"/>
        </w:rPr>
        <w:t>ăț</w:t>
      </w:r>
      <w:r w:rsidRPr="00724C3C">
        <w:rPr>
          <w:color w:val="222222"/>
        </w:rPr>
        <w:t>i taxa de participare)</w:t>
      </w:r>
    </w:p>
    <w:p w:rsidR="00A748B5" w:rsidRDefault="00A748B5" w:rsidP="00A748B5">
      <w:pPr>
        <w:widowControl w:val="0"/>
        <w:autoSpaceDE w:val="0"/>
        <w:autoSpaceDN w:val="0"/>
        <w:spacing w:line="360" w:lineRule="auto"/>
        <w:rPr>
          <w:b/>
          <w:lang w:val="ro-RO"/>
        </w:rPr>
      </w:pPr>
    </w:p>
    <w:p w:rsidR="00A748B5" w:rsidRDefault="00A748B5" w:rsidP="00A748B5">
      <w:pPr>
        <w:spacing w:line="360" w:lineRule="auto"/>
        <w:jc w:val="both"/>
      </w:pPr>
      <w:r>
        <w:t xml:space="preserve">În baza art. 45 din Carta Academiei de Studii Economice din București, </w:t>
      </w:r>
    </w:p>
    <w:p w:rsidR="00A748B5" w:rsidRDefault="00A748B5" w:rsidP="00A748B5">
      <w:pPr>
        <w:spacing w:line="360" w:lineRule="auto"/>
        <w:jc w:val="both"/>
      </w:pPr>
    </w:p>
    <w:p w:rsidR="00A748B5" w:rsidRPr="0046021A" w:rsidRDefault="00A748B5" w:rsidP="00A748B5">
      <w:pPr>
        <w:spacing w:line="360" w:lineRule="auto"/>
        <w:jc w:val="both"/>
      </w:pPr>
      <w:r>
        <w:t>Consiliul Facultății de Relații Economice Internaționale</w:t>
      </w:r>
    </w:p>
    <w:p w:rsidR="00A748B5" w:rsidRDefault="00A748B5" w:rsidP="00A748B5">
      <w:pPr>
        <w:widowControl w:val="0"/>
        <w:autoSpaceDE w:val="0"/>
        <w:autoSpaceDN w:val="0"/>
        <w:spacing w:line="360" w:lineRule="auto"/>
        <w:rPr>
          <w:b/>
          <w:lang w:val="ro-RO"/>
        </w:rPr>
      </w:pPr>
    </w:p>
    <w:p w:rsidR="00A748B5" w:rsidRDefault="00A748B5" w:rsidP="00A748B5">
      <w:pPr>
        <w:widowControl w:val="0"/>
        <w:autoSpaceDE w:val="0"/>
        <w:autoSpaceDN w:val="0"/>
        <w:spacing w:line="360" w:lineRule="auto"/>
        <w:jc w:val="center"/>
        <w:rPr>
          <w:b/>
          <w:lang w:val="ro-RO"/>
        </w:rPr>
      </w:pPr>
      <w:r w:rsidRPr="009776E9">
        <w:rPr>
          <w:b/>
          <w:lang w:val="ro-RO"/>
        </w:rPr>
        <w:t>Hotărăște</w:t>
      </w:r>
    </w:p>
    <w:p w:rsidR="006A1A83" w:rsidRDefault="006A1A83" w:rsidP="00A748B5">
      <w:pPr>
        <w:widowControl w:val="0"/>
        <w:autoSpaceDE w:val="0"/>
        <w:autoSpaceDN w:val="0"/>
        <w:spacing w:line="360" w:lineRule="auto"/>
        <w:jc w:val="center"/>
        <w:rPr>
          <w:b/>
          <w:lang w:val="ro-RO"/>
        </w:rPr>
      </w:pPr>
    </w:p>
    <w:p w:rsidR="00A748B5" w:rsidRPr="006A1A83" w:rsidRDefault="00A748B5" w:rsidP="006A1A83">
      <w:pPr>
        <w:widowControl w:val="0"/>
        <w:tabs>
          <w:tab w:val="left" w:pos="5362"/>
        </w:tabs>
        <w:autoSpaceDE w:val="0"/>
        <w:autoSpaceDN w:val="0"/>
        <w:spacing w:line="360" w:lineRule="auto"/>
        <w:ind w:left="709" w:hanging="709"/>
        <w:jc w:val="both"/>
        <w:rPr>
          <w:color w:val="222222"/>
        </w:rPr>
      </w:pPr>
      <w:r w:rsidRPr="00CF7885">
        <w:rPr>
          <w:b/>
        </w:rPr>
        <w:t>Art.</w:t>
      </w:r>
      <w:r>
        <w:rPr>
          <w:b/>
        </w:rPr>
        <w:t xml:space="preserve"> 1 </w:t>
      </w:r>
      <w:r w:rsidR="006A1A83">
        <w:t xml:space="preserve">Se aprobă </w:t>
      </w:r>
      <w:r w:rsidRPr="00724C3C">
        <w:rPr>
          <w:color w:val="222222"/>
        </w:rPr>
        <w:t>coordonate</w:t>
      </w:r>
      <w:r>
        <w:rPr>
          <w:color w:val="222222"/>
        </w:rPr>
        <w:t>le</w:t>
      </w:r>
      <w:r w:rsidRPr="00724C3C">
        <w:rPr>
          <w:color w:val="222222"/>
        </w:rPr>
        <w:t xml:space="preserve"> de organizare a celei de-a XVI-a ediții a Conferinței</w:t>
      </w:r>
      <w:r>
        <w:rPr>
          <w:color w:val="222222"/>
        </w:rPr>
        <w:t xml:space="preserve"> </w:t>
      </w:r>
      <w:r w:rsidRPr="00724C3C">
        <w:rPr>
          <w:color w:val="222222"/>
        </w:rPr>
        <w:t>Internaționale</w:t>
      </w:r>
      <w:r>
        <w:rPr>
          <w:color w:val="222222"/>
        </w:rPr>
        <w:t xml:space="preserve"> </w:t>
      </w:r>
      <w:r w:rsidR="006A1A83">
        <w:rPr>
          <w:color w:val="222222"/>
        </w:rPr>
        <w:t xml:space="preserve">           </w:t>
      </w:r>
      <w:r w:rsidR="00CC7436">
        <w:rPr>
          <w:color w:val="222222"/>
        </w:rPr>
        <w:t>“</w:t>
      </w:r>
      <w:r w:rsidRPr="00724C3C">
        <w:rPr>
          <w:color w:val="222222"/>
        </w:rPr>
        <w:t>The Future of Europe”, organizată de Facultatea de Relații Economice</w:t>
      </w:r>
      <w:r w:rsidR="006A1A83">
        <w:rPr>
          <w:color w:val="222222"/>
        </w:rPr>
        <w:t xml:space="preserve"> </w:t>
      </w:r>
      <w:r w:rsidRPr="00724C3C">
        <w:rPr>
          <w:color w:val="222222"/>
        </w:rPr>
        <w:t>Internaționale din cadrul Academiei de Studii Economice din București, în perioada 21-24</w:t>
      </w:r>
      <w:r w:rsidR="006A1A83">
        <w:rPr>
          <w:color w:val="000000"/>
        </w:rPr>
        <w:t xml:space="preserve"> </w:t>
      </w:r>
      <w:r w:rsidRPr="00724C3C">
        <w:rPr>
          <w:color w:val="222222"/>
        </w:rPr>
        <w:t>octombrie 2025 (comitet de organizare, comitet știin</w:t>
      </w:r>
      <w:r w:rsidR="00464D06">
        <w:rPr>
          <w:color w:val="222222"/>
        </w:rPr>
        <w:t>ț</w:t>
      </w:r>
      <w:r w:rsidRPr="00724C3C">
        <w:rPr>
          <w:color w:val="222222"/>
        </w:rPr>
        <w:t>ific, Call for Papers,</w:t>
      </w:r>
      <w:r w:rsidR="006A1A83">
        <w:rPr>
          <w:color w:val="222222"/>
        </w:rPr>
        <w:t xml:space="preserve"> </w:t>
      </w:r>
      <w:r w:rsidRPr="00724C3C">
        <w:rPr>
          <w:color w:val="222222"/>
        </w:rPr>
        <w:t>scutiri/facilit</w:t>
      </w:r>
      <w:r>
        <w:rPr>
          <w:color w:val="222222"/>
        </w:rPr>
        <w:t>ăț</w:t>
      </w:r>
      <w:r w:rsidRPr="00724C3C">
        <w:rPr>
          <w:color w:val="222222"/>
        </w:rPr>
        <w:t>i taxa de participare)</w:t>
      </w:r>
      <w:r w:rsidR="006A1A83">
        <w:rPr>
          <w:color w:val="222222"/>
        </w:rPr>
        <w:t>.</w:t>
      </w:r>
    </w:p>
    <w:p w:rsidR="00A748B5" w:rsidRDefault="00A748B5" w:rsidP="00A748B5">
      <w:pPr>
        <w:spacing w:line="360" w:lineRule="auto"/>
        <w:ind w:left="709" w:hanging="709"/>
        <w:jc w:val="both"/>
        <w:rPr>
          <w:b/>
        </w:rPr>
      </w:pPr>
    </w:p>
    <w:p w:rsidR="00A748B5" w:rsidRDefault="00A748B5" w:rsidP="00A748B5">
      <w:pPr>
        <w:spacing w:line="360" w:lineRule="auto"/>
        <w:ind w:left="709" w:hanging="709"/>
        <w:jc w:val="both"/>
      </w:pPr>
      <w:r w:rsidRPr="007B1856">
        <w:rPr>
          <w:b/>
        </w:rPr>
        <w:t>Art.</w:t>
      </w:r>
      <w:r>
        <w:rPr>
          <w:b/>
        </w:rPr>
        <w:t xml:space="preserve"> </w:t>
      </w:r>
      <w:r w:rsidR="00727F52">
        <w:rPr>
          <w:b/>
        </w:rPr>
        <w:t>2</w:t>
      </w:r>
      <w:r>
        <w:rPr>
          <w:b/>
        </w:rPr>
        <w:t xml:space="preserve"> </w:t>
      </w:r>
      <w:r w:rsidR="008267D5">
        <w:t>P</w:t>
      </w:r>
      <w:r>
        <w:t>ersoanele nominalizate în anex</w:t>
      </w:r>
      <w:r w:rsidR="00464D06">
        <w:t>e</w:t>
      </w:r>
      <w:r>
        <w:t xml:space="preserve"> vor duce la îndeplinire prevederile prezentei</w:t>
      </w:r>
      <w:r w:rsidRPr="00F44FB6">
        <w:t xml:space="preserve"> </w:t>
      </w:r>
      <w:r>
        <w:t>hotărâri.</w:t>
      </w:r>
    </w:p>
    <w:p w:rsidR="00A748B5" w:rsidRDefault="00A748B5" w:rsidP="00A748B5"/>
    <w:p w:rsidR="008267D5" w:rsidRDefault="00A748B5" w:rsidP="00A748B5">
      <w:pPr>
        <w:jc w:val="center"/>
      </w:pPr>
      <w:r>
        <w:t xml:space="preserve"> </w:t>
      </w:r>
    </w:p>
    <w:p w:rsidR="00772661" w:rsidRDefault="00772661" w:rsidP="00A748B5">
      <w:pPr>
        <w:jc w:val="center"/>
      </w:pPr>
    </w:p>
    <w:p w:rsidR="00A748B5" w:rsidRDefault="00A748B5" w:rsidP="00A748B5">
      <w:pPr>
        <w:jc w:val="center"/>
        <w:rPr>
          <w:b/>
          <w:lang w:val="ro-RO"/>
        </w:rPr>
      </w:pPr>
      <w:r w:rsidRPr="006F7484">
        <w:rPr>
          <w:b/>
          <w:lang w:val="ro-RO"/>
        </w:rPr>
        <w:t>DECAN,</w:t>
      </w:r>
    </w:p>
    <w:p w:rsidR="00C76EB8" w:rsidRDefault="00C76EB8" w:rsidP="00A748B5">
      <w:pPr>
        <w:jc w:val="center"/>
        <w:rPr>
          <w:b/>
          <w:lang w:val="ro-RO"/>
        </w:rPr>
      </w:pPr>
    </w:p>
    <w:p w:rsidR="00A748B5" w:rsidRPr="006F7484" w:rsidRDefault="00A748B5" w:rsidP="00A748B5">
      <w:pPr>
        <w:jc w:val="center"/>
        <w:rPr>
          <w:b/>
          <w:lang w:val="ro-RO"/>
        </w:rPr>
      </w:pPr>
    </w:p>
    <w:p w:rsidR="00A748B5" w:rsidRDefault="00A748B5" w:rsidP="00A748B5">
      <w:pPr>
        <w:jc w:val="center"/>
        <w:rPr>
          <w:b/>
          <w:lang w:val="ro-RO"/>
        </w:rPr>
      </w:pPr>
      <w:r w:rsidRPr="006F7484">
        <w:rPr>
          <w:b/>
          <w:lang w:val="ro-RO"/>
        </w:rPr>
        <w:t>Conf.univ.dr. Ioan-Radu PETRARIU</w:t>
      </w:r>
    </w:p>
    <w:p w:rsidR="00A748B5" w:rsidRDefault="00A748B5" w:rsidP="00A748B5">
      <w:pPr>
        <w:widowControl w:val="0"/>
        <w:autoSpaceDE w:val="0"/>
        <w:autoSpaceDN w:val="0"/>
        <w:spacing w:line="360" w:lineRule="auto"/>
        <w:jc w:val="center"/>
      </w:pPr>
    </w:p>
    <w:p w:rsidR="00A748B5" w:rsidRPr="00C93194" w:rsidRDefault="00A748B5" w:rsidP="00A748B5">
      <w:pPr>
        <w:spacing w:line="360" w:lineRule="auto"/>
        <w:jc w:val="center"/>
      </w:pPr>
    </w:p>
    <w:p w:rsidR="00A748B5" w:rsidRDefault="00A748B5" w:rsidP="00BC516F">
      <w:pPr>
        <w:jc w:val="center"/>
        <w:rPr>
          <w:b/>
          <w:lang w:val="ro-RO"/>
        </w:rPr>
      </w:pPr>
    </w:p>
    <w:p w:rsidR="00965DB7" w:rsidRDefault="00965DB7" w:rsidP="00BC516F">
      <w:pPr>
        <w:jc w:val="center"/>
        <w:rPr>
          <w:b/>
          <w:lang w:val="ro-RO"/>
        </w:rPr>
      </w:pPr>
    </w:p>
    <w:p w:rsidR="00965DB7" w:rsidRDefault="00965DB7" w:rsidP="00BC516F">
      <w:pPr>
        <w:jc w:val="center"/>
        <w:rPr>
          <w:b/>
          <w:lang w:val="ro-RO"/>
        </w:rPr>
      </w:pPr>
    </w:p>
    <w:p w:rsidR="00965DB7" w:rsidRDefault="00965DB7" w:rsidP="00BC516F">
      <w:pPr>
        <w:jc w:val="center"/>
        <w:rPr>
          <w:b/>
          <w:lang w:val="ro-RO"/>
        </w:rPr>
      </w:pPr>
    </w:p>
    <w:p w:rsidR="00965DB7" w:rsidRDefault="00965DB7" w:rsidP="00BC516F">
      <w:pPr>
        <w:jc w:val="center"/>
        <w:rPr>
          <w:b/>
          <w:lang w:val="ro-RO"/>
        </w:rPr>
      </w:pPr>
    </w:p>
    <w:p w:rsidR="00727F52" w:rsidRDefault="00727F52" w:rsidP="00BC516F">
      <w:pPr>
        <w:jc w:val="center"/>
        <w:rPr>
          <w:b/>
          <w:lang w:val="ro-RO"/>
        </w:rPr>
      </w:pPr>
    </w:p>
    <w:p w:rsidR="00965DB7" w:rsidRDefault="00965DB7" w:rsidP="00965DB7">
      <w:pPr>
        <w:widowControl w:val="0"/>
        <w:autoSpaceDE w:val="0"/>
        <w:autoSpaceDN w:val="0"/>
        <w:spacing w:line="360" w:lineRule="auto"/>
        <w:jc w:val="center"/>
        <w:rPr>
          <w:b/>
          <w:lang w:val="ro-RO"/>
        </w:rPr>
      </w:pPr>
      <w:r w:rsidRPr="00142998">
        <w:rPr>
          <w:b/>
          <w:lang w:val="ro-RO"/>
        </w:rPr>
        <w:t xml:space="preserve">Hotărârea nr. </w:t>
      </w:r>
      <w:r>
        <w:rPr>
          <w:b/>
          <w:lang w:val="ro-RO"/>
        </w:rPr>
        <w:t>11</w:t>
      </w:r>
      <w:r w:rsidR="00772661">
        <w:rPr>
          <w:b/>
          <w:lang w:val="ro-RO"/>
        </w:rPr>
        <w:t>8</w:t>
      </w:r>
      <w:r>
        <w:rPr>
          <w:b/>
          <w:lang w:val="ro-RO"/>
        </w:rPr>
        <w:t>/17</w:t>
      </w:r>
      <w:r w:rsidRPr="00142998">
        <w:rPr>
          <w:b/>
          <w:lang w:val="ro-RO"/>
        </w:rPr>
        <w:t>.</w:t>
      </w:r>
      <w:r>
        <w:rPr>
          <w:b/>
          <w:lang w:val="ro-RO"/>
        </w:rPr>
        <w:t>10</w:t>
      </w:r>
      <w:r w:rsidRPr="00142998">
        <w:rPr>
          <w:b/>
          <w:lang w:val="ro-RO"/>
        </w:rPr>
        <w:t>.202</w:t>
      </w:r>
      <w:r>
        <w:rPr>
          <w:b/>
          <w:lang w:val="ro-RO"/>
        </w:rPr>
        <w:t>5</w:t>
      </w:r>
      <w:r w:rsidRPr="00142998">
        <w:rPr>
          <w:b/>
          <w:lang w:val="ro-RO"/>
        </w:rPr>
        <w:t xml:space="preserve"> </w:t>
      </w:r>
    </w:p>
    <w:p w:rsidR="00965DB7" w:rsidRPr="00C93194" w:rsidRDefault="00965DB7" w:rsidP="00965DB7">
      <w:pPr>
        <w:spacing w:line="360" w:lineRule="auto"/>
        <w:jc w:val="center"/>
      </w:pPr>
      <w:r>
        <w:t>cu privire la avizarea</w:t>
      </w:r>
    </w:p>
    <w:p w:rsidR="00965DB7" w:rsidRDefault="00965DB7" w:rsidP="00965DB7">
      <w:pPr>
        <w:spacing w:line="360" w:lineRule="auto"/>
        <w:jc w:val="center"/>
        <w:rPr>
          <w:color w:val="222222"/>
        </w:rPr>
      </w:pPr>
      <w:r w:rsidRPr="00724C3C">
        <w:rPr>
          <w:color w:val="222222"/>
        </w:rPr>
        <w:t>comisi</w:t>
      </w:r>
      <w:r>
        <w:rPr>
          <w:color w:val="222222"/>
        </w:rPr>
        <w:t xml:space="preserve">ei </w:t>
      </w:r>
      <w:r w:rsidRPr="00724C3C">
        <w:rPr>
          <w:color w:val="222222"/>
        </w:rPr>
        <w:t>de susținere publică a tezei de doctorat cu titlul</w:t>
      </w:r>
      <w:r w:rsidRPr="00724C3C">
        <w:rPr>
          <w:color w:val="222222"/>
          <w:spacing w:val="-6"/>
        </w:rPr>
        <w:t> </w:t>
      </w:r>
      <w:r w:rsidRPr="00724C3C">
        <w:rPr>
          <w:i/>
          <w:iCs/>
          <w:color w:val="222222"/>
        </w:rPr>
        <w:t>„Teoriile și cauzele migrației internaționale”</w:t>
      </w:r>
      <w:r w:rsidRPr="00724C3C">
        <w:rPr>
          <w:color w:val="222222"/>
          <w:spacing w:val="-6"/>
        </w:rPr>
        <w:t>,</w:t>
      </w:r>
      <w:r w:rsidRPr="00724C3C">
        <w:rPr>
          <w:color w:val="222222"/>
          <w:spacing w:val="-1"/>
        </w:rPr>
        <w:t> </w:t>
      </w:r>
      <w:r w:rsidRPr="00724C3C">
        <w:rPr>
          <w:color w:val="222222"/>
        </w:rPr>
        <w:t>elaborată de student</w:t>
      </w:r>
      <w:r>
        <w:rPr>
          <w:color w:val="222222"/>
        </w:rPr>
        <w:t>ul</w:t>
      </w:r>
      <w:r w:rsidRPr="00724C3C">
        <w:rPr>
          <w:color w:val="222222"/>
        </w:rPr>
        <w:t>-doctorand MANOLACHI</w:t>
      </w:r>
      <w:r>
        <w:rPr>
          <w:color w:val="222222"/>
        </w:rPr>
        <w:t xml:space="preserve"> </w:t>
      </w:r>
      <w:r w:rsidRPr="00724C3C">
        <w:rPr>
          <w:color w:val="222222"/>
        </w:rPr>
        <w:t>Aurel Cristian</w:t>
      </w:r>
    </w:p>
    <w:p w:rsidR="00965DB7" w:rsidRDefault="00965DB7" w:rsidP="00965DB7">
      <w:pPr>
        <w:spacing w:line="360" w:lineRule="auto"/>
        <w:jc w:val="both"/>
      </w:pPr>
    </w:p>
    <w:p w:rsidR="00965DB7" w:rsidRDefault="00965DB7" w:rsidP="00965DB7">
      <w:pPr>
        <w:spacing w:line="360" w:lineRule="auto"/>
        <w:jc w:val="both"/>
      </w:pPr>
      <w:r>
        <w:t xml:space="preserve">În baza art. 45 din Carta Academiei de Studii Economice din București, </w:t>
      </w:r>
    </w:p>
    <w:p w:rsidR="00965DB7" w:rsidRDefault="00965DB7" w:rsidP="00965DB7">
      <w:pPr>
        <w:spacing w:line="360" w:lineRule="auto"/>
        <w:jc w:val="both"/>
      </w:pPr>
    </w:p>
    <w:p w:rsidR="00965DB7" w:rsidRPr="0046021A" w:rsidRDefault="00965DB7" w:rsidP="00965DB7">
      <w:pPr>
        <w:spacing w:line="360" w:lineRule="auto"/>
        <w:jc w:val="both"/>
      </w:pPr>
      <w:r>
        <w:t>Consiliul Facultății de Relații Economice Internaționale</w:t>
      </w:r>
    </w:p>
    <w:p w:rsidR="00965DB7" w:rsidRDefault="00965DB7" w:rsidP="00965DB7">
      <w:pPr>
        <w:spacing w:line="360" w:lineRule="auto"/>
        <w:jc w:val="center"/>
        <w:rPr>
          <w:b/>
          <w:lang w:val="ro-RO"/>
        </w:rPr>
      </w:pPr>
    </w:p>
    <w:p w:rsidR="00772661" w:rsidRPr="00772661" w:rsidRDefault="00772661" w:rsidP="00772661">
      <w:pPr>
        <w:widowControl w:val="0"/>
        <w:autoSpaceDE w:val="0"/>
        <w:autoSpaceDN w:val="0"/>
        <w:spacing w:line="360" w:lineRule="auto"/>
        <w:jc w:val="center"/>
        <w:rPr>
          <w:b/>
          <w:lang w:val="ro-RO"/>
        </w:rPr>
      </w:pPr>
      <w:r w:rsidRPr="00772661">
        <w:rPr>
          <w:b/>
          <w:lang w:val="ro-RO"/>
        </w:rPr>
        <w:t>Hotărăște</w:t>
      </w:r>
    </w:p>
    <w:p w:rsidR="00772661" w:rsidRPr="00772661" w:rsidRDefault="00772661" w:rsidP="00772661">
      <w:pPr>
        <w:widowControl w:val="0"/>
        <w:autoSpaceDE w:val="0"/>
        <w:autoSpaceDN w:val="0"/>
        <w:spacing w:line="360" w:lineRule="auto"/>
        <w:jc w:val="center"/>
        <w:rPr>
          <w:b/>
          <w:lang w:val="ro-RO"/>
        </w:rPr>
      </w:pPr>
    </w:p>
    <w:p w:rsidR="00772661" w:rsidRPr="00772661" w:rsidRDefault="00772661" w:rsidP="00772661">
      <w:pPr>
        <w:spacing w:line="360" w:lineRule="auto"/>
        <w:ind w:left="720" w:hanging="720"/>
        <w:jc w:val="both"/>
        <w:rPr>
          <w:color w:val="222222"/>
        </w:rPr>
      </w:pPr>
      <w:r w:rsidRPr="00772661">
        <w:rPr>
          <w:b/>
        </w:rPr>
        <w:t>Art. 1</w:t>
      </w:r>
      <w:r w:rsidRPr="00772661">
        <w:tab/>
        <w:t xml:space="preserve">Se avizează comisia de susținere publică a tezei de doctorat a studentului-doctorand </w:t>
      </w:r>
      <w:r w:rsidRPr="00724C3C">
        <w:rPr>
          <w:color w:val="222222"/>
        </w:rPr>
        <w:t>MANOLACHI</w:t>
      </w:r>
      <w:r>
        <w:rPr>
          <w:color w:val="222222"/>
        </w:rPr>
        <w:t xml:space="preserve"> </w:t>
      </w:r>
      <w:r w:rsidRPr="00724C3C">
        <w:rPr>
          <w:color w:val="222222"/>
        </w:rPr>
        <w:t>Aurel Cristian</w:t>
      </w:r>
      <w:r w:rsidRPr="00772661">
        <w:t>,</w:t>
      </w:r>
      <w:r>
        <w:t xml:space="preserve"> </w:t>
      </w:r>
      <w:r w:rsidRPr="00772661">
        <w:rPr>
          <w:lang w:val="ro-RO"/>
        </w:rPr>
        <w:t xml:space="preserve">conform anexei care face parte </w:t>
      </w:r>
      <w:r w:rsidRPr="00772661">
        <w:t xml:space="preserve">integrantă </w:t>
      </w:r>
      <w:r w:rsidRPr="00772661">
        <w:rPr>
          <w:lang w:val="ro-RO"/>
        </w:rPr>
        <w:t>din prezenta hotărâre.</w:t>
      </w:r>
    </w:p>
    <w:p w:rsidR="00772661" w:rsidRPr="00772661" w:rsidRDefault="00772661" w:rsidP="00772661">
      <w:pPr>
        <w:spacing w:line="360" w:lineRule="auto"/>
        <w:jc w:val="both"/>
        <w:rPr>
          <w:b/>
        </w:rPr>
      </w:pPr>
    </w:p>
    <w:p w:rsidR="00772661" w:rsidRPr="00772661" w:rsidRDefault="00772661" w:rsidP="00772661">
      <w:pPr>
        <w:spacing w:line="360" w:lineRule="auto"/>
        <w:jc w:val="both"/>
      </w:pPr>
      <w:r w:rsidRPr="00772661">
        <w:rPr>
          <w:b/>
        </w:rPr>
        <w:t>Art. 2.</w:t>
      </w:r>
      <w:r w:rsidRPr="00772661">
        <w:t xml:space="preserve"> Se înaintează către CSUD. </w:t>
      </w:r>
    </w:p>
    <w:p w:rsidR="00772661" w:rsidRPr="00772661" w:rsidRDefault="00772661" w:rsidP="00772661">
      <w:pPr>
        <w:spacing w:line="360" w:lineRule="auto"/>
        <w:jc w:val="both"/>
      </w:pPr>
    </w:p>
    <w:p w:rsidR="00772661" w:rsidRPr="00772661" w:rsidRDefault="00772661" w:rsidP="00772661">
      <w:pPr>
        <w:spacing w:line="360" w:lineRule="auto"/>
        <w:ind w:left="720" w:hanging="720"/>
        <w:rPr>
          <w:rFonts w:ascii="Arial" w:hAnsi="Arial" w:cs="Arial"/>
          <w:b/>
          <w:sz w:val="22"/>
          <w:szCs w:val="22"/>
          <w:lang w:val="ro-RO"/>
        </w:rPr>
      </w:pPr>
      <w:r w:rsidRPr="00772661">
        <w:rPr>
          <w:b/>
        </w:rPr>
        <w:t xml:space="preserve">Art. 3. </w:t>
      </w:r>
      <w:r w:rsidRPr="00772661">
        <w:t xml:space="preserve">Directorul Școlii Doctorale Economie și Afaceri Internaționale </w:t>
      </w:r>
      <w:bookmarkStart w:id="6" w:name="_Hlk178588522"/>
      <w:r w:rsidRPr="00772661">
        <w:t>și persoanele nominalizate în anexă vor duce la îndeplinire prevederile prezentei hotărâri.</w:t>
      </w:r>
      <w:r w:rsidRPr="00772661">
        <w:rPr>
          <w:rFonts w:ascii="Arial" w:hAnsi="Arial" w:cs="Arial"/>
          <w:b/>
          <w:sz w:val="22"/>
          <w:szCs w:val="22"/>
          <w:lang w:val="ro-RO"/>
        </w:rPr>
        <w:t xml:space="preserve">  </w:t>
      </w:r>
    </w:p>
    <w:p w:rsidR="00772661" w:rsidRPr="00772661" w:rsidRDefault="00772661" w:rsidP="00772661">
      <w:pPr>
        <w:spacing w:line="360" w:lineRule="auto"/>
      </w:pPr>
    </w:p>
    <w:bookmarkEnd w:id="6"/>
    <w:p w:rsidR="00772661" w:rsidRPr="00772661" w:rsidRDefault="00772661" w:rsidP="00772661"/>
    <w:p w:rsidR="00772661" w:rsidRPr="00772661" w:rsidRDefault="00772661" w:rsidP="00772661">
      <w:pPr>
        <w:spacing w:line="360" w:lineRule="auto"/>
        <w:jc w:val="center"/>
        <w:rPr>
          <w:b/>
          <w:lang w:val="ro-RO"/>
        </w:rPr>
      </w:pPr>
      <w:r w:rsidRPr="00772661">
        <w:t xml:space="preserve"> </w:t>
      </w:r>
      <w:r w:rsidRPr="00772661">
        <w:rPr>
          <w:b/>
          <w:lang w:val="ro-RO"/>
        </w:rPr>
        <w:t>DECAN,</w:t>
      </w:r>
    </w:p>
    <w:p w:rsidR="00772661" w:rsidRPr="00772661" w:rsidRDefault="00772661" w:rsidP="00772661">
      <w:pPr>
        <w:spacing w:line="360" w:lineRule="auto"/>
        <w:jc w:val="center"/>
        <w:rPr>
          <w:b/>
          <w:lang w:val="ro-RO"/>
        </w:rPr>
      </w:pPr>
    </w:p>
    <w:p w:rsidR="00772661" w:rsidRPr="00772661" w:rsidRDefault="00772661" w:rsidP="00772661">
      <w:pPr>
        <w:jc w:val="center"/>
        <w:rPr>
          <w:b/>
          <w:lang w:val="ro-RO"/>
        </w:rPr>
      </w:pPr>
      <w:r w:rsidRPr="00772661">
        <w:rPr>
          <w:b/>
          <w:lang w:val="ro-RO"/>
        </w:rPr>
        <w:t>Conf.univ.dr. Ioan-Radu PETRARIU</w:t>
      </w:r>
    </w:p>
    <w:p w:rsidR="00772661" w:rsidRPr="00772661" w:rsidRDefault="00772661" w:rsidP="00772661">
      <w:pPr>
        <w:spacing w:line="360" w:lineRule="auto"/>
        <w:ind w:left="720" w:hanging="720"/>
        <w:jc w:val="both"/>
        <w:rPr>
          <w:b/>
        </w:rPr>
      </w:pPr>
    </w:p>
    <w:p w:rsidR="00772661" w:rsidRPr="00772661" w:rsidRDefault="00772661" w:rsidP="00772661">
      <w:pPr>
        <w:spacing w:line="360" w:lineRule="auto"/>
        <w:jc w:val="both"/>
        <w:rPr>
          <w:b/>
        </w:rPr>
      </w:pPr>
    </w:p>
    <w:p w:rsidR="00772661" w:rsidRPr="00772661" w:rsidRDefault="00772661" w:rsidP="00772661">
      <w:pPr>
        <w:spacing w:line="360" w:lineRule="auto"/>
        <w:ind w:left="720" w:hanging="720"/>
        <w:jc w:val="both"/>
        <w:rPr>
          <w:b/>
        </w:rPr>
      </w:pPr>
    </w:p>
    <w:p w:rsidR="00772661" w:rsidRPr="00772661" w:rsidRDefault="00772661" w:rsidP="00772661">
      <w:pPr>
        <w:widowControl w:val="0"/>
        <w:autoSpaceDE w:val="0"/>
        <w:autoSpaceDN w:val="0"/>
        <w:spacing w:line="360" w:lineRule="auto"/>
        <w:jc w:val="center"/>
        <w:rPr>
          <w:b/>
          <w:lang w:val="ro-RO"/>
        </w:rPr>
      </w:pPr>
    </w:p>
    <w:p w:rsidR="00772661" w:rsidRPr="00772661" w:rsidRDefault="00772661" w:rsidP="00772661">
      <w:pPr>
        <w:widowControl w:val="0"/>
        <w:autoSpaceDE w:val="0"/>
        <w:autoSpaceDN w:val="0"/>
        <w:spacing w:line="360" w:lineRule="auto"/>
        <w:rPr>
          <w:b/>
          <w:lang w:val="ro-RO"/>
        </w:rPr>
      </w:pPr>
    </w:p>
    <w:p w:rsidR="00772661" w:rsidRPr="00772661" w:rsidRDefault="00772661" w:rsidP="00772661">
      <w:pPr>
        <w:widowControl w:val="0"/>
        <w:autoSpaceDE w:val="0"/>
        <w:autoSpaceDN w:val="0"/>
        <w:spacing w:line="360" w:lineRule="auto"/>
        <w:jc w:val="center"/>
        <w:rPr>
          <w:b/>
          <w:lang w:val="ro-RO"/>
        </w:rPr>
      </w:pPr>
    </w:p>
    <w:p w:rsidR="00772661" w:rsidRDefault="00772661" w:rsidP="00772661">
      <w:pPr>
        <w:widowControl w:val="0"/>
        <w:autoSpaceDE w:val="0"/>
        <w:autoSpaceDN w:val="0"/>
        <w:spacing w:line="360" w:lineRule="auto"/>
        <w:jc w:val="center"/>
        <w:rPr>
          <w:b/>
          <w:lang w:val="ro-RO"/>
        </w:rPr>
      </w:pPr>
    </w:p>
    <w:p w:rsidR="00772661" w:rsidRDefault="00772661" w:rsidP="00772661">
      <w:pPr>
        <w:widowControl w:val="0"/>
        <w:autoSpaceDE w:val="0"/>
        <w:autoSpaceDN w:val="0"/>
        <w:spacing w:line="360" w:lineRule="auto"/>
        <w:jc w:val="center"/>
        <w:rPr>
          <w:b/>
          <w:lang w:val="ro-RO"/>
        </w:rPr>
      </w:pPr>
    </w:p>
    <w:p w:rsidR="00772661" w:rsidRDefault="00772661" w:rsidP="00772661">
      <w:pPr>
        <w:widowControl w:val="0"/>
        <w:autoSpaceDE w:val="0"/>
        <w:autoSpaceDN w:val="0"/>
        <w:spacing w:line="360" w:lineRule="auto"/>
        <w:jc w:val="center"/>
        <w:rPr>
          <w:b/>
          <w:lang w:val="ro-RO"/>
        </w:rPr>
      </w:pPr>
    </w:p>
    <w:p w:rsidR="00772661" w:rsidRPr="00772661" w:rsidRDefault="00772661" w:rsidP="00772661">
      <w:pPr>
        <w:widowControl w:val="0"/>
        <w:autoSpaceDE w:val="0"/>
        <w:autoSpaceDN w:val="0"/>
        <w:spacing w:line="360" w:lineRule="auto"/>
        <w:jc w:val="center"/>
        <w:rPr>
          <w:b/>
          <w:lang w:val="ro-RO"/>
        </w:rPr>
      </w:pPr>
      <w:r w:rsidRPr="00772661">
        <w:rPr>
          <w:b/>
          <w:lang w:val="ro-RO"/>
        </w:rPr>
        <w:t xml:space="preserve">Anexa nr.1 la </w:t>
      </w:r>
    </w:p>
    <w:p w:rsidR="00772661" w:rsidRPr="00772661" w:rsidRDefault="00772661" w:rsidP="00772661">
      <w:pPr>
        <w:spacing w:line="360" w:lineRule="auto"/>
        <w:jc w:val="center"/>
        <w:rPr>
          <w:b/>
        </w:rPr>
      </w:pPr>
      <w:r w:rsidRPr="00772661">
        <w:rPr>
          <w:b/>
          <w:lang w:val="ro-RO"/>
        </w:rPr>
        <w:t xml:space="preserve">Hotărârea Consiliului Facultății de Relații Economice Internaționale nr. </w:t>
      </w:r>
      <w:r>
        <w:rPr>
          <w:b/>
          <w:lang w:val="ro-RO"/>
        </w:rPr>
        <w:t>11</w:t>
      </w:r>
      <w:r w:rsidR="00E16CA9">
        <w:rPr>
          <w:b/>
          <w:lang w:val="ro-RO"/>
        </w:rPr>
        <w:t>8</w:t>
      </w:r>
      <w:r w:rsidRPr="00772661">
        <w:rPr>
          <w:b/>
          <w:lang w:val="ro-RO"/>
        </w:rPr>
        <w:t>/</w:t>
      </w:r>
      <w:r>
        <w:rPr>
          <w:b/>
          <w:lang w:val="ro-RO"/>
        </w:rPr>
        <w:t>17</w:t>
      </w:r>
      <w:r w:rsidRPr="00772661">
        <w:rPr>
          <w:b/>
          <w:lang w:val="ro-RO"/>
        </w:rPr>
        <w:t>.</w:t>
      </w:r>
      <w:r>
        <w:rPr>
          <w:b/>
          <w:lang w:val="ro-RO"/>
        </w:rPr>
        <w:t>10</w:t>
      </w:r>
      <w:r w:rsidRPr="00772661">
        <w:rPr>
          <w:b/>
          <w:lang w:val="ro-RO"/>
        </w:rPr>
        <w:t>.202</w:t>
      </w:r>
      <w:r>
        <w:rPr>
          <w:b/>
          <w:lang w:val="ro-RO"/>
        </w:rPr>
        <w:t>5</w:t>
      </w:r>
    </w:p>
    <w:p w:rsidR="00772661" w:rsidRPr="00772661" w:rsidRDefault="00772661" w:rsidP="00772661">
      <w:pPr>
        <w:shd w:val="clear" w:color="auto" w:fill="FFFFFF"/>
        <w:spacing w:line="360" w:lineRule="auto"/>
        <w:ind w:firstLine="720"/>
        <w:jc w:val="both"/>
        <w:rPr>
          <w:b/>
        </w:rPr>
      </w:pPr>
    </w:p>
    <w:p w:rsidR="00772661" w:rsidRDefault="00772661" w:rsidP="00772661">
      <w:pPr>
        <w:spacing w:line="360" w:lineRule="auto"/>
        <w:jc w:val="center"/>
        <w:rPr>
          <w:color w:val="222222"/>
        </w:rPr>
      </w:pPr>
      <w:r w:rsidRPr="00772661">
        <w:t xml:space="preserve">Componența comisiei de susținere publică a tezei de doctorat </w:t>
      </w:r>
      <w:r w:rsidRPr="00772661">
        <w:rPr>
          <w:color w:val="000000"/>
          <w:lang w:val="en-GB" w:eastAsia="en-GB"/>
        </w:rPr>
        <w:t>cu</w:t>
      </w:r>
      <w:r w:rsidRPr="00772661">
        <w:rPr>
          <w:color w:val="000000"/>
          <w:spacing w:val="1"/>
          <w:lang w:val="en-GB" w:eastAsia="en-GB"/>
        </w:rPr>
        <w:t> </w:t>
      </w:r>
      <w:r w:rsidRPr="00724C3C">
        <w:rPr>
          <w:color w:val="222222"/>
        </w:rPr>
        <w:t>titlul</w:t>
      </w:r>
      <w:r w:rsidRPr="00724C3C">
        <w:rPr>
          <w:color w:val="222222"/>
          <w:spacing w:val="-6"/>
        </w:rPr>
        <w:t> </w:t>
      </w:r>
      <w:r w:rsidRPr="00724C3C">
        <w:rPr>
          <w:i/>
          <w:iCs/>
          <w:color w:val="222222"/>
        </w:rPr>
        <w:t>„Teoriile și cauzele migrației internaționale”</w:t>
      </w:r>
      <w:r w:rsidRPr="00724C3C">
        <w:rPr>
          <w:color w:val="222222"/>
          <w:spacing w:val="-6"/>
        </w:rPr>
        <w:t>,</w:t>
      </w:r>
      <w:r w:rsidRPr="00724C3C">
        <w:rPr>
          <w:color w:val="222222"/>
          <w:spacing w:val="-1"/>
        </w:rPr>
        <w:t> </w:t>
      </w:r>
      <w:r w:rsidRPr="00724C3C">
        <w:rPr>
          <w:color w:val="222222"/>
        </w:rPr>
        <w:t>elaborată de student</w:t>
      </w:r>
      <w:r>
        <w:rPr>
          <w:color w:val="222222"/>
        </w:rPr>
        <w:t>ul</w:t>
      </w:r>
      <w:r w:rsidRPr="00724C3C">
        <w:rPr>
          <w:color w:val="222222"/>
        </w:rPr>
        <w:t>-doctorand MANOLACHI</w:t>
      </w:r>
      <w:r>
        <w:rPr>
          <w:color w:val="222222"/>
        </w:rPr>
        <w:t xml:space="preserve"> </w:t>
      </w:r>
      <w:r w:rsidRPr="00724C3C">
        <w:rPr>
          <w:color w:val="222222"/>
        </w:rPr>
        <w:t>Aurel Cristian</w:t>
      </w:r>
    </w:p>
    <w:p w:rsidR="00965DB7" w:rsidRPr="00772661" w:rsidRDefault="00965DB7" w:rsidP="00772661">
      <w:pPr>
        <w:shd w:val="clear" w:color="auto" w:fill="FFFFFF"/>
        <w:spacing w:line="360" w:lineRule="auto"/>
        <w:jc w:val="both"/>
        <w:rPr>
          <w:color w:val="222222"/>
          <w:lang w:val="en-GB" w:eastAsia="en-GB"/>
        </w:rPr>
      </w:pPr>
    </w:p>
    <w:p w:rsidR="00772661" w:rsidRPr="00724C3C" w:rsidRDefault="00772661" w:rsidP="00772661">
      <w:pPr>
        <w:shd w:val="clear" w:color="auto" w:fill="FFFFFF"/>
        <w:spacing w:line="360" w:lineRule="auto"/>
        <w:jc w:val="both"/>
        <w:rPr>
          <w:color w:val="222222"/>
        </w:rPr>
      </w:pPr>
      <w:r w:rsidRPr="00724C3C">
        <w:rPr>
          <w:color w:val="222222"/>
        </w:rPr>
        <w:t>Prof. univ. dr. Gheorghe HURDUZEU - Academia de Studii Economice din București – Președinte;</w:t>
      </w:r>
      <w:r w:rsidRPr="00724C3C">
        <w:rPr>
          <w:color w:val="222222"/>
        </w:rPr>
        <w:br/>
        <w:t>Prof. univ. dr. Gabriel-Claudiu MURSA - Universitatea „Alexandru Ioan Cuza” din Iași</w:t>
      </w:r>
      <w:r>
        <w:rPr>
          <w:color w:val="222222"/>
        </w:rPr>
        <w:t xml:space="preserve"> </w:t>
      </w:r>
      <w:r w:rsidRPr="00724C3C">
        <w:rPr>
          <w:color w:val="222222"/>
        </w:rPr>
        <w:t>–</w:t>
      </w:r>
      <w:r>
        <w:rPr>
          <w:color w:val="222222"/>
        </w:rPr>
        <w:t xml:space="preserve"> </w:t>
      </w:r>
      <w:r w:rsidRPr="00724C3C">
        <w:rPr>
          <w:color w:val="222222"/>
        </w:rPr>
        <w:t>Referent;</w:t>
      </w:r>
      <w:r w:rsidRPr="00724C3C">
        <w:rPr>
          <w:color w:val="222222"/>
        </w:rPr>
        <w:br/>
      </w:r>
      <w:r w:rsidRPr="00772661">
        <w:t>Conf.</w:t>
      </w:r>
      <w:r>
        <w:t xml:space="preserve"> </w:t>
      </w:r>
      <w:r w:rsidRPr="00772661">
        <w:t>univ. dr. Ștefan-Alexandru</w:t>
      </w:r>
      <w:r>
        <w:t xml:space="preserve"> </w:t>
      </w:r>
      <w:r w:rsidRPr="00772661">
        <w:t>IONESCU</w:t>
      </w:r>
      <w:r>
        <w:t xml:space="preserve"> – </w:t>
      </w:r>
      <w:r w:rsidRPr="00772661">
        <w:t>Universitatea</w:t>
      </w:r>
      <w:r>
        <w:t xml:space="preserve"> </w:t>
      </w:r>
      <w:r w:rsidRPr="00772661">
        <w:t>din</w:t>
      </w:r>
      <w:r>
        <w:t xml:space="preserve"> </w:t>
      </w:r>
      <w:r w:rsidRPr="00772661">
        <w:t>București</w:t>
      </w:r>
      <w:r>
        <w:t xml:space="preserve"> </w:t>
      </w:r>
      <w:r w:rsidRPr="00772661">
        <w:t>– Referent</w:t>
      </w:r>
      <w:r w:rsidRPr="00724C3C">
        <w:rPr>
          <w:color w:val="222222"/>
        </w:rPr>
        <w:t>;</w:t>
      </w:r>
      <w:r w:rsidRPr="00724C3C">
        <w:rPr>
          <w:color w:val="222222"/>
        </w:rPr>
        <w:br/>
        <w:t>Prof. univ. dr. Radu-Cristian MUȘETESCU</w:t>
      </w:r>
      <w:r>
        <w:rPr>
          <w:color w:val="222222"/>
        </w:rPr>
        <w:t xml:space="preserve"> </w:t>
      </w:r>
      <w:r w:rsidRPr="00724C3C">
        <w:rPr>
          <w:color w:val="222222"/>
        </w:rPr>
        <w:t>- Academia de Studii Economice din București – Referent;</w:t>
      </w:r>
      <w:r w:rsidRPr="00724C3C">
        <w:rPr>
          <w:color w:val="222222"/>
        </w:rPr>
        <w:br/>
        <w:t>Prof. univ. dr. Cristian-Valeriu PĂUN - Academia de Studii Economice din București</w:t>
      </w:r>
      <w:r w:rsidRPr="00724C3C">
        <w:rPr>
          <w:color w:val="000000"/>
        </w:rPr>
        <w:t> – </w:t>
      </w:r>
      <w:r w:rsidRPr="00724C3C">
        <w:rPr>
          <w:color w:val="222222"/>
        </w:rPr>
        <w:t>Conducător de doctorat.</w:t>
      </w:r>
    </w:p>
    <w:p w:rsidR="00772661" w:rsidRDefault="00772661" w:rsidP="00772661">
      <w:pPr>
        <w:shd w:val="clear" w:color="auto" w:fill="FFFFFF"/>
        <w:spacing w:line="360" w:lineRule="auto"/>
        <w:jc w:val="both"/>
        <w:rPr>
          <w:color w:val="000000"/>
        </w:rPr>
      </w:pPr>
    </w:p>
    <w:p w:rsidR="00772661" w:rsidRDefault="00772661" w:rsidP="00772661">
      <w:pPr>
        <w:shd w:val="clear" w:color="auto" w:fill="FFFFFF"/>
        <w:spacing w:line="360" w:lineRule="auto"/>
        <w:jc w:val="both"/>
        <w:rPr>
          <w:color w:val="000000"/>
        </w:rPr>
      </w:pPr>
    </w:p>
    <w:p w:rsidR="00772661" w:rsidRPr="00F27638" w:rsidRDefault="00772661" w:rsidP="00772661">
      <w:pPr>
        <w:widowControl w:val="0"/>
        <w:autoSpaceDE w:val="0"/>
        <w:autoSpaceDN w:val="0"/>
        <w:spacing w:line="360" w:lineRule="auto"/>
        <w:jc w:val="center"/>
        <w:rPr>
          <w:rFonts w:eastAsia="PMingLiU"/>
          <w:b/>
          <w:szCs w:val="28"/>
          <w:lang w:val="ro-RO" w:eastAsia="zh-TW"/>
        </w:rPr>
      </w:pPr>
      <w:r w:rsidRPr="00F27638">
        <w:rPr>
          <w:rFonts w:eastAsia="PMingLiU"/>
          <w:b/>
          <w:szCs w:val="28"/>
          <w:lang w:val="ro-RO" w:eastAsia="zh-TW"/>
        </w:rPr>
        <w:t>DECAN,</w:t>
      </w:r>
    </w:p>
    <w:p w:rsidR="00772661" w:rsidRPr="00F27638" w:rsidRDefault="00772661" w:rsidP="00772661">
      <w:pPr>
        <w:widowControl w:val="0"/>
        <w:autoSpaceDE w:val="0"/>
        <w:autoSpaceDN w:val="0"/>
        <w:rPr>
          <w:rFonts w:eastAsia="PMingLiU"/>
          <w:b/>
          <w:szCs w:val="28"/>
          <w:lang w:val="ro-RO" w:eastAsia="zh-TW"/>
        </w:rPr>
      </w:pPr>
    </w:p>
    <w:p w:rsidR="00772661" w:rsidRPr="00F27638" w:rsidRDefault="00772661" w:rsidP="00772661">
      <w:pPr>
        <w:widowControl w:val="0"/>
        <w:autoSpaceDE w:val="0"/>
        <w:autoSpaceDN w:val="0"/>
        <w:jc w:val="center"/>
        <w:rPr>
          <w:rFonts w:eastAsia="PMingLiU"/>
          <w:b/>
          <w:szCs w:val="28"/>
          <w:lang w:val="ro-RO" w:eastAsia="zh-TW"/>
        </w:rPr>
      </w:pPr>
      <w:r w:rsidRPr="00F27638">
        <w:rPr>
          <w:rFonts w:eastAsia="PMingLiU"/>
          <w:b/>
          <w:szCs w:val="28"/>
          <w:lang w:val="ro-RO" w:eastAsia="zh-TW"/>
        </w:rPr>
        <w:t>Conf. univ. dr. Ioan-Radu PETRARIU</w:t>
      </w:r>
    </w:p>
    <w:p w:rsidR="00772661" w:rsidRDefault="00772661" w:rsidP="00772661">
      <w:pPr>
        <w:widowControl w:val="0"/>
        <w:autoSpaceDE w:val="0"/>
        <w:autoSpaceDN w:val="0"/>
        <w:rPr>
          <w:b/>
          <w:lang w:val="ro-RO"/>
        </w:rPr>
      </w:pPr>
    </w:p>
    <w:p w:rsidR="00772661" w:rsidRDefault="00772661" w:rsidP="00772661">
      <w:pPr>
        <w:widowControl w:val="0"/>
        <w:autoSpaceDE w:val="0"/>
        <w:autoSpaceDN w:val="0"/>
        <w:rPr>
          <w:b/>
          <w:lang w:val="ro-RO"/>
        </w:rPr>
      </w:pPr>
    </w:p>
    <w:p w:rsidR="00772661" w:rsidRPr="00F27638" w:rsidRDefault="00772661" w:rsidP="00772661">
      <w:pPr>
        <w:widowControl w:val="0"/>
        <w:autoSpaceDE w:val="0"/>
        <w:autoSpaceDN w:val="0"/>
        <w:rPr>
          <w:b/>
          <w:lang w:val="ro-RO"/>
        </w:rPr>
      </w:pPr>
    </w:p>
    <w:p w:rsidR="00772661" w:rsidRDefault="00772661" w:rsidP="00965DB7">
      <w:pPr>
        <w:spacing w:line="360" w:lineRule="auto"/>
        <w:jc w:val="center"/>
        <w:rPr>
          <w:b/>
          <w:lang w:val="ro-RO"/>
        </w:rPr>
      </w:pPr>
      <w:r>
        <w:rPr>
          <w:b/>
          <w:lang w:val="ro-RO"/>
        </w:rPr>
        <w:t xml:space="preserve"> </w:t>
      </w:r>
    </w:p>
    <w:sectPr w:rsidR="00772661" w:rsidSect="00BC516F">
      <w:headerReference w:type="default" r:id="rId8"/>
      <w:pgSz w:w="11906" w:h="16838"/>
      <w:pgMar w:top="1440" w:right="991"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7314" w:rsidRDefault="00BB7314" w:rsidP="004E1EDF">
      <w:r>
        <w:separator/>
      </w:r>
    </w:p>
  </w:endnote>
  <w:endnote w:type="continuationSeparator" w:id="0">
    <w:p w:rsidR="00BB7314" w:rsidRDefault="00BB7314" w:rsidP="004E1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7314" w:rsidRDefault="00BB7314" w:rsidP="004E1EDF">
      <w:r>
        <w:separator/>
      </w:r>
    </w:p>
  </w:footnote>
  <w:footnote w:type="continuationSeparator" w:id="0">
    <w:p w:rsidR="00BB7314" w:rsidRDefault="00BB7314" w:rsidP="004E1E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1EDF" w:rsidRPr="004E1EDF" w:rsidRDefault="004E1EDF" w:rsidP="004E1EDF">
    <w:pPr>
      <w:widowControl w:val="0"/>
      <w:tabs>
        <w:tab w:val="center" w:pos="4680"/>
        <w:tab w:val="right" w:pos="9360"/>
      </w:tabs>
      <w:autoSpaceDE w:val="0"/>
      <w:autoSpaceDN w:val="0"/>
      <w:jc w:val="center"/>
      <w:rPr>
        <w:b/>
        <w:bCs/>
        <w:sz w:val="20"/>
        <w:szCs w:val="20"/>
        <w:lang w:val="ro-RO"/>
      </w:rPr>
    </w:pPr>
    <w:bookmarkStart w:id="7" w:name="_Hlk163755650"/>
    <w:bookmarkStart w:id="8" w:name="_Hlk163755651"/>
    <w:bookmarkStart w:id="9" w:name="_Hlk163757124"/>
    <w:bookmarkStart w:id="10" w:name="_Hlk163757125"/>
    <w:bookmarkStart w:id="11" w:name="_Hlk170818347"/>
    <w:bookmarkStart w:id="12" w:name="_Hlk170818348"/>
    <w:bookmarkStart w:id="13" w:name="_Hlk203550639"/>
    <w:bookmarkStart w:id="14" w:name="_Hlk203550640"/>
    <w:r w:rsidRPr="004E1EDF">
      <w:rPr>
        <w:b/>
        <w:bCs/>
        <w:noProof/>
        <w:sz w:val="20"/>
        <w:szCs w:val="20"/>
        <w:highlight w:val="black"/>
      </w:rPr>
      <w:drawing>
        <wp:anchor distT="0" distB="0" distL="114300" distR="114300" simplePos="0" relativeHeight="251659264" behindDoc="1" locked="0" layoutInCell="1" allowOverlap="1" wp14:anchorId="2EE6DD47" wp14:editId="69C3AD27">
          <wp:simplePos x="0" y="0"/>
          <wp:positionH relativeFrom="column">
            <wp:posOffset>4876800</wp:posOffset>
          </wp:positionH>
          <wp:positionV relativeFrom="paragraph">
            <wp:posOffset>123190</wp:posOffset>
          </wp:positionV>
          <wp:extent cx="1476375" cy="495935"/>
          <wp:effectExtent l="0" t="0" r="9525" b="0"/>
          <wp:wrapNone/>
          <wp:docPr id="3" name="Picture 3"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4E1EDF">
      <w:rPr>
        <w:b/>
        <w:bCs/>
        <w:noProof/>
        <w:sz w:val="20"/>
        <w:szCs w:val="20"/>
      </w:rPr>
      <w:drawing>
        <wp:anchor distT="0" distB="0" distL="114300" distR="114300" simplePos="0" relativeHeight="251660288" behindDoc="0" locked="0" layoutInCell="1" allowOverlap="1" wp14:anchorId="12D6B27F" wp14:editId="518A793E">
          <wp:simplePos x="0" y="0"/>
          <wp:positionH relativeFrom="column">
            <wp:posOffset>-355600</wp:posOffset>
          </wp:positionH>
          <wp:positionV relativeFrom="paragraph">
            <wp:posOffset>-43180</wp:posOffset>
          </wp:positionV>
          <wp:extent cx="1118235" cy="749300"/>
          <wp:effectExtent l="0" t="0" r="5715" b="0"/>
          <wp:wrapNone/>
          <wp:docPr id="4"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4E1EDF">
      <w:rPr>
        <w:b/>
        <w:bCs/>
        <w:sz w:val="20"/>
        <w:szCs w:val="20"/>
        <w:lang w:val="ro-RO"/>
      </w:rPr>
      <w:t>ACADEMIA DE STUDII ECONOMICE DIN BUCUREȘTI</w:t>
    </w:r>
  </w:p>
  <w:p w:rsidR="004E1EDF" w:rsidRPr="004E1EDF" w:rsidRDefault="004E1EDF" w:rsidP="004E1EDF">
    <w:pPr>
      <w:widowControl w:val="0"/>
      <w:tabs>
        <w:tab w:val="center" w:pos="4680"/>
        <w:tab w:val="right" w:pos="9360"/>
      </w:tabs>
      <w:autoSpaceDE w:val="0"/>
      <w:autoSpaceDN w:val="0"/>
      <w:jc w:val="center"/>
      <w:rPr>
        <w:b/>
        <w:bCs/>
        <w:sz w:val="20"/>
        <w:szCs w:val="20"/>
        <w:lang w:val="ro-RO"/>
      </w:rPr>
    </w:pPr>
    <w:r w:rsidRPr="004E1EDF">
      <w:rPr>
        <w:b/>
        <w:bCs/>
        <w:sz w:val="20"/>
        <w:szCs w:val="20"/>
        <w:lang w:val="ro-RO"/>
      </w:rPr>
      <w:t>FACULTATEA DE RELAȚII ECONOMICE INTERNAȚIONALE</w:t>
    </w:r>
  </w:p>
  <w:p w:rsidR="004E1EDF" w:rsidRPr="004E1EDF" w:rsidRDefault="004E1EDF" w:rsidP="004E1EDF">
    <w:pPr>
      <w:widowControl w:val="0"/>
      <w:autoSpaceDE w:val="0"/>
      <w:autoSpaceDN w:val="0"/>
      <w:jc w:val="center"/>
      <w:rPr>
        <w:sz w:val="20"/>
        <w:szCs w:val="20"/>
        <w:lang w:val="ro-RO"/>
      </w:rPr>
    </w:pPr>
    <w:r w:rsidRPr="004E1EDF">
      <w:rPr>
        <w:sz w:val="20"/>
        <w:szCs w:val="20"/>
        <w:lang w:val="ro-RO"/>
      </w:rPr>
      <w:t>București, Bd. Dacia, nr. 41, sector 1, 010404</w:t>
    </w:r>
  </w:p>
  <w:p w:rsidR="004E1EDF" w:rsidRPr="004E1EDF" w:rsidRDefault="004E1EDF" w:rsidP="004E1EDF">
    <w:pPr>
      <w:widowControl w:val="0"/>
      <w:tabs>
        <w:tab w:val="center" w:pos="4513"/>
        <w:tab w:val="left" w:pos="8325"/>
      </w:tabs>
      <w:autoSpaceDE w:val="0"/>
      <w:autoSpaceDN w:val="0"/>
      <w:rPr>
        <w:sz w:val="20"/>
        <w:szCs w:val="20"/>
        <w:lang w:val="ro-RO"/>
      </w:rPr>
    </w:pPr>
    <w:r w:rsidRPr="004E1EDF">
      <w:rPr>
        <w:sz w:val="20"/>
        <w:szCs w:val="20"/>
        <w:lang w:val="ro-RO"/>
      </w:rPr>
      <w:tab/>
      <w:t>Tel./Fax: +40 21 319.19.00, int.: 170, 429; +40 21 319.19.99</w:t>
    </w:r>
    <w:r w:rsidRPr="004E1EDF">
      <w:rPr>
        <w:sz w:val="20"/>
        <w:szCs w:val="20"/>
        <w:lang w:val="ro-RO"/>
      </w:rPr>
      <w:tab/>
    </w:r>
  </w:p>
  <w:p w:rsidR="004E1EDF" w:rsidRPr="004E1EDF" w:rsidRDefault="004E1EDF" w:rsidP="004E1EDF">
    <w:pPr>
      <w:widowControl w:val="0"/>
      <w:autoSpaceDE w:val="0"/>
      <w:autoSpaceDN w:val="0"/>
      <w:jc w:val="center"/>
      <w:rPr>
        <w:sz w:val="20"/>
        <w:szCs w:val="20"/>
        <w:lang w:val="ro-RO"/>
      </w:rPr>
    </w:pPr>
    <w:r w:rsidRPr="004E1EDF">
      <w:rPr>
        <w:sz w:val="20"/>
        <w:szCs w:val="20"/>
        <w:lang w:val="ro-RO"/>
      </w:rPr>
      <w:t xml:space="preserve">web: </w:t>
    </w:r>
    <w:hyperlink r:id="rId3" w:history="1">
      <w:r w:rsidRPr="004E1EDF">
        <w:rPr>
          <w:color w:val="0563C1" w:themeColor="hyperlink"/>
          <w:sz w:val="20"/>
          <w:szCs w:val="20"/>
          <w:u w:val="single"/>
          <w:lang w:val="ro-RO"/>
        </w:rPr>
        <w:t>www.rei.ase.ro</w:t>
      </w:r>
    </w:hyperlink>
    <w:r w:rsidRPr="004E1EDF">
      <w:rPr>
        <w:sz w:val="20"/>
        <w:szCs w:val="20"/>
        <w:lang w:val="ro-RO"/>
      </w:rPr>
      <w:t xml:space="preserve">, e-mail: </w:t>
    </w:r>
    <w:hyperlink r:id="rId4" w:history="1">
      <w:r w:rsidRPr="004E1EDF">
        <w:rPr>
          <w:color w:val="0563C1" w:themeColor="hyperlink"/>
          <w:sz w:val="20"/>
          <w:szCs w:val="20"/>
          <w:u w:val="single"/>
          <w:lang w:val="ro-RO"/>
        </w:rPr>
        <w:t>decanat@rei.ase.ro</w:t>
      </w:r>
    </w:hyperlink>
    <w:r w:rsidRPr="004E1EDF">
      <w:rPr>
        <w:sz w:val="20"/>
        <w:szCs w:val="20"/>
        <w:lang w:val="ro-RO"/>
      </w:rPr>
      <w:t xml:space="preserve"> </w:t>
    </w:r>
  </w:p>
  <w:bookmarkEnd w:id="7"/>
  <w:bookmarkEnd w:id="8"/>
  <w:bookmarkEnd w:id="9"/>
  <w:bookmarkEnd w:id="10"/>
  <w:p w:rsidR="004E1EDF" w:rsidRPr="004E1EDF" w:rsidRDefault="004E1EDF" w:rsidP="004E1EDF">
    <w:pPr>
      <w:widowControl w:val="0"/>
      <w:pBdr>
        <w:bottom w:val="single" w:sz="4" w:space="1" w:color="auto"/>
      </w:pBdr>
      <w:tabs>
        <w:tab w:val="left" w:pos="5235"/>
      </w:tabs>
      <w:autoSpaceDE w:val="0"/>
      <w:autoSpaceDN w:val="0"/>
      <w:rPr>
        <w:sz w:val="22"/>
        <w:szCs w:val="22"/>
        <w:lang w:val="ro-RO"/>
      </w:rPr>
    </w:pPr>
  </w:p>
  <w:bookmarkEnd w:id="11"/>
  <w:bookmarkEnd w:id="12"/>
  <w:bookmarkEnd w:id="13"/>
  <w:bookmarkEnd w:id="14"/>
  <w:p w:rsidR="004E1EDF" w:rsidRDefault="004E1E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3328D7"/>
    <w:multiLevelType w:val="hybridMultilevel"/>
    <w:tmpl w:val="0050637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BEE"/>
    <w:rsid w:val="00003322"/>
    <w:rsid w:val="000143B1"/>
    <w:rsid w:val="000377E8"/>
    <w:rsid w:val="00046316"/>
    <w:rsid w:val="00057F10"/>
    <w:rsid w:val="0006572E"/>
    <w:rsid w:val="00076DC8"/>
    <w:rsid w:val="000923F2"/>
    <w:rsid w:val="00096B97"/>
    <w:rsid w:val="000A4BA6"/>
    <w:rsid w:val="000E4A80"/>
    <w:rsid w:val="000F0B93"/>
    <w:rsid w:val="000F4692"/>
    <w:rsid w:val="00104FA8"/>
    <w:rsid w:val="00111360"/>
    <w:rsid w:val="00111590"/>
    <w:rsid w:val="0011568F"/>
    <w:rsid w:val="00161AA4"/>
    <w:rsid w:val="00170C83"/>
    <w:rsid w:val="00192ED0"/>
    <w:rsid w:val="00197EFC"/>
    <w:rsid w:val="001A3648"/>
    <w:rsid w:val="001A4A3C"/>
    <w:rsid w:val="001B5CE9"/>
    <w:rsid w:val="001F2782"/>
    <w:rsid w:val="0020749F"/>
    <w:rsid w:val="00222CF4"/>
    <w:rsid w:val="00232863"/>
    <w:rsid w:val="00253BEE"/>
    <w:rsid w:val="0026276F"/>
    <w:rsid w:val="00264A23"/>
    <w:rsid w:val="002772CC"/>
    <w:rsid w:val="0028561B"/>
    <w:rsid w:val="002C1A1C"/>
    <w:rsid w:val="002E3140"/>
    <w:rsid w:val="002F6806"/>
    <w:rsid w:val="00301FE0"/>
    <w:rsid w:val="00303253"/>
    <w:rsid w:val="003055C3"/>
    <w:rsid w:val="00305942"/>
    <w:rsid w:val="00306E67"/>
    <w:rsid w:val="00312E05"/>
    <w:rsid w:val="00316702"/>
    <w:rsid w:val="00321287"/>
    <w:rsid w:val="00322F50"/>
    <w:rsid w:val="0032613A"/>
    <w:rsid w:val="0035397F"/>
    <w:rsid w:val="00355048"/>
    <w:rsid w:val="00367139"/>
    <w:rsid w:val="00375395"/>
    <w:rsid w:val="00380D1B"/>
    <w:rsid w:val="0038731E"/>
    <w:rsid w:val="003C4016"/>
    <w:rsid w:val="003D67F0"/>
    <w:rsid w:val="003F34AB"/>
    <w:rsid w:val="003F5030"/>
    <w:rsid w:val="00405600"/>
    <w:rsid w:val="004210C8"/>
    <w:rsid w:val="00432D47"/>
    <w:rsid w:val="00441630"/>
    <w:rsid w:val="00451623"/>
    <w:rsid w:val="0045390C"/>
    <w:rsid w:val="00457DD4"/>
    <w:rsid w:val="0046021A"/>
    <w:rsid w:val="00464D06"/>
    <w:rsid w:val="00483581"/>
    <w:rsid w:val="00491C4C"/>
    <w:rsid w:val="004B3387"/>
    <w:rsid w:val="004E0B01"/>
    <w:rsid w:val="004E1EDF"/>
    <w:rsid w:val="004E74F3"/>
    <w:rsid w:val="004F4F35"/>
    <w:rsid w:val="00506478"/>
    <w:rsid w:val="00534A49"/>
    <w:rsid w:val="0057766F"/>
    <w:rsid w:val="005B307B"/>
    <w:rsid w:val="005B4295"/>
    <w:rsid w:val="005B5961"/>
    <w:rsid w:val="005B5C5C"/>
    <w:rsid w:val="005C007E"/>
    <w:rsid w:val="005C3CFD"/>
    <w:rsid w:val="005D24F8"/>
    <w:rsid w:val="005D39F1"/>
    <w:rsid w:val="005E1261"/>
    <w:rsid w:val="00605BC8"/>
    <w:rsid w:val="00612FA7"/>
    <w:rsid w:val="006171CD"/>
    <w:rsid w:val="00624615"/>
    <w:rsid w:val="00627506"/>
    <w:rsid w:val="00635D48"/>
    <w:rsid w:val="00640F76"/>
    <w:rsid w:val="006463A9"/>
    <w:rsid w:val="00650D42"/>
    <w:rsid w:val="00662832"/>
    <w:rsid w:val="006651C0"/>
    <w:rsid w:val="0066587D"/>
    <w:rsid w:val="00684266"/>
    <w:rsid w:val="006A1A83"/>
    <w:rsid w:val="006A7786"/>
    <w:rsid w:val="006C22FA"/>
    <w:rsid w:val="006D18FA"/>
    <w:rsid w:val="006D4E0B"/>
    <w:rsid w:val="006D7CE9"/>
    <w:rsid w:val="006D7EA0"/>
    <w:rsid w:val="006E5C2D"/>
    <w:rsid w:val="007163C9"/>
    <w:rsid w:val="00720029"/>
    <w:rsid w:val="00720085"/>
    <w:rsid w:val="00720282"/>
    <w:rsid w:val="00724C3C"/>
    <w:rsid w:val="00725D91"/>
    <w:rsid w:val="00727F52"/>
    <w:rsid w:val="007304E4"/>
    <w:rsid w:val="0076365E"/>
    <w:rsid w:val="0076724D"/>
    <w:rsid w:val="00772661"/>
    <w:rsid w:val="0078667E"/>
    <w:rsid w:val="0079250D"/>
    <w:rsid w:val="007953E9"/>
    <w:rsid w:val="007E03A9"/>
    <w:rsid w:val="007E06B0"/>
    <w:rsid w:val="008267D5"/>
    <w:rsid w:val="00832760"/>
    <w:rsid w:val="00836E34"/>
    <w:rsid w:val="00861303"/>
    <w:rsid w:val="00873BDE"/>
    <w:rsid w:val="00881BE0"/>
    <w:rsid w:val="008C6D29"/>
    <w:rsid w:val="008E0E33"/>
    <w:rsid w:val="008F47C7"/>
    <w:rsid w:val="009112BD"/>
    <w:rsid w:val="00916AAF"/>
    <w:rsid w:val="0092110C"/>
    <w:rsid w:val="0095560A"/>
    <w:rsid w:val="00965DB7"/>
    <w:rsid w:val="00997CF7"/>
    <w:rsid w:val="009B1755"/>
    <w:rsid w:val="009C5DCA"/>
    <w:rsid w:val="009D2663"/>
    <w:rsid w:val="009D2CA9"/>
    <w:rsid w:val="009E20CA"/>
    <w:rsid w:val="009E5F9A"/>
    <w:rsid w:val="009F23A9"/>
    <w:rsid w:val="00A26952"/>
    <w:rsid w:val="00A30250"/>
    <w:rsid w:val="00A311E6"/>
    <w:rsid w:val="00A35EA9"/>
    <w:rsid w:val="00A36B9A"/>
    <w:rsid w:val="00A40CD7"/>
    <w:rsid w:val="00A50044"/>
    <w:rsid w:val="00A6390F"/>
    <w:rsid w:val="00A64341"/>
    <w:rsid w:val="00A743D4"/>
    <w:rsid w:val="00A748B5"/>
    <w:rsid w:val="00A80842"/>
    <w:rsid w:val="00A92027"/>
    <w:rsid w:val="00A96AC0"/>
    <w:rsid w:val="00AA0D6C"/>
    <w:rsid w:val="00AA3ED8"/>
    <w:rsid w:val="00AA5266"/>
    <w:rsid w:val="00AA5AC4"/>
    <w:rsid w:val="00AC5234"/>
    <w:rsid w:val="00AE6D46"/>
    <w:rsid w:val="00AE7C78"/>
    <w:rsid w:val="00B016A7"/>
    <w:rsid w:val="00B103D8"/>
    <w:rsid w:val="00B203A6"/>
    <w:rsid w:val="00B23290"/>
    <w:rsid w:val="00B24C12"/>
    <w:rsid w:val="00B6249A"/>
    <w:rsid w:val="00B761E3"/>
    <w:rsid w:val="00BB4280"/>
    <w:rsid w:val="00BB7314"/>
    <w:rsid w:val="00BC516F"/>
    <w:rsid w:val="00BE3128"/>
    <w:rsid w:val="00BF68B6"/>
    <w:rsid w:val="00C33347"/>
    <w:rsid w:val="00C35704"/>
    <w:rsid w:val="00C3633D"/>
    <w:rsid w:val="00C42AAE"/>
    <w:rsid w:val="00C60E37"/>
    <w:rsid w:val="00C62537"/>
    <w:rsid w:val="00C766AE"/>
    <w:rsid w:val="00C76EB8"/>
    <w:rsid w:val="00CA21BF"/>
    <w:rsid w:val="00CA7A63"/>
    <w:rsid w:val="00CB3D93"/>
    <w:rsid w:val="00CB607D"/>
    <w:rsid w:val="00CC0079"/>
    <w:rsid w:val="00CC7436"/>
    <w:rsid w:val="00CD0A5E"/>
    <w:rsid w:val="00CE09C5"/>
    <w:rsid w:val="00CE7B3C"/>
    <w:rsid w:val="00CF3FED"/>
    <w:rsid w:val="00D02BA0"/>
    <w:rsid w:val="00D75678"/>
    <w:rsid w:val="00D81A64"/>
    <w:rsid w:val="00D92A4C"/>
    <w:rsid w:val="00D94577"/>
    <w:rsid w:val="00DD7BB3"/>
    <w:rsid w:val="00DF1CD9"/>
    <w:rsid w:val="00E119BC"/>
    <w:rsid w:val="00E16CA9"/>
    <w:rsid w:val="00E23A56"/>
    <w:rsid w:val="00E52795"/>
    <w:rsid w:val="00E56ED3"/>
    <w:rsid w:val="00E67B07"/>
    <w:rsid w:val="00E726AA"/>
    <w:rsid w:val="00EC0124"/>
    <w:rsid w:val="00ED217C"/>
    <w:rsid w:val="00EE5D5B"/>
    <w:rsid w:val="00EF1759"/>
    <w:rsid w:val="00F01F1E"/>
    <w:rsid w:val="00F043D2"/>
    <w:rsid w:val="00F11E94"/>
    <w:rsid w:val="00F12F9B"/>
    <w:rsid w:val="00F15284"/>
    <w:rsid w:val="00F1565C"/>
    <w:rsid w:val="00F27638"/>
    <w:rsid w:val="00F435A9"/>
    <w:rsid w:val="00F536F1"/>
    <w:rsid w:val="00F61F47"/>
    <w:rsid w:val="00F63B7D"/>
    <w:rsid w:val="00F70300"/>
    <w:rsid w:val="00F73868"/>
    <w:rsid w:val="00F76197"/>
    <w:rsid w:val="00F81066"/>
    <w:rsid w:val="00F846E0"/>
    <w:rsid w:val="00F85F97"/>
    <w:rsid w:val="00F874E4"/>
    <w:rsid w:val="00FB1968"/>
    <w:rsid w:val="00FB2988"/>
    <w:rsid w:val="00FB2C1C"/>
    <w:rsid w:val="00FB691D"/>
    <w:rsid w:val="00FF26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A7CC56C-6706-4457-B340-0B2B537E3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3BE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1EDF"/>
    <w:pPr>
      <w:tabs>
        <w:tab w:val="center" w:pos="4513"/>
        <w:tab w:val="right" w:pos="9026"/>
      </w:tabs>
    </w:pPr>
  </w:style>
  <w:style w:type="character" w:customStyle="1" w:styleId="HeaderChar">
    <w:name w:val="Header Char"/>
    <w:basedOn w:val="DefaultParagraphFont"/>
    <w:link w:val="Header"/>
    <w:uiPriority w:val="99"/>
    <w:rsid w:val="004E1EDF"/>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4E1EDF"/>
    <w:pPr>
      <w:tabs>
        <w:tab w:val="center" w:pos="4513"/>
        <w:tab w:val="right" w:pos="9026"/>
      </w:tabs>
    </w:pPr>
  </w:style>
  <w:style w:type="character" w:customStyle="1" w:styleId="FooterChar">
    <w:name w:val="Footer Char"/>
    <w:basedOn w:val="DefaultParagraphFont"/>
    <w:link w:val="Footer"/>
    <w:uiPriority w:val="99"/>
    <w:rsid w:val="004E1EDF"/>
    <w:rPr>
      <w:rFonts w:ascii="Times New Roman" w:eastAsia="Times New Roman" w:hAnsi="Times New Roman" w:cs="Times New Roman"/>
      <w:sz w:val="24"/>
      <w:szCs w:val="24"/>
      <w:lang w:val="en-US"/>
    </w:rPr>
  </w:style>
  <w:style w:type="paragraph" w:styleId="BodyText">
    <w:name w:val="Body Text"/>
    <w:basedOn w:val="Normal"/>
    <w:link w:val="BodyTextChar"/>
    <w:uiPriority w:val="1"/>
    <w:semiHidden/>
    <w:unhideWhenUsed/>
    <w:qFormat/>
    <w:rsid w:val="00F27638"/>
    <w:pPr>
      <w:widowControl w:val="0"/>
      <w:autoSpaceDE w:val="0"/>
      <w:autoSpaceDN w:val="0"/>
    </w:pPr>
    <w:rPr>
      <w:sz w:val="28"/>
      <w:szCs w:val="28"/>
      <w:lang w:val="ro-RO"/>
    </w:rPr>
  </w:style>
  <w:style w:type="character" w:customStyle="1" w:styleId="BodyTextChar">
    <w:name w:val="Body Text Char"/>
    <w:basedOn w:val="DefaultParagraphFont"/>
    <w:link w:val="BodyText"/>
    <w:uiPriority w:val="1"/>
    <w:semiHidden/>
    <w:rsid w:val="00F27638"/>
    <w:rPr>
      <w:rFonts w:ascii="Times New Roman" w:eastAsia="Times New Roman" w:hAnsi="Times New Roman" w:cs="Times New Roman"/>
      <w:sz w:val="28"/>
      <w:szCs w:val="28"/>
      <w:lang w:val="ro-RO"/>
    </w:rPr>
  </w:style>
  <w:style w:type="paragraph" w:styleId="BalloonText">
    <w:name w:val="Balloon Text"/>
    <w:basedOn w:val="Normal"/>
    <w:link w:val="BalloonTextChar"/>
    <w:uiPriority w:val="99"/>
    <w:semiHidden/>
    <w:unhideWhenUsed/>
    <w:rsid w:val="00873BD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3BDE"/>
    <w:rPr>
      <w:rFonts w:ascii="Segoe UI" w:eastAsia="Times New Roman" w:hAnsi="Segoe UI" w:cs="Segoe UI"/>
      <w:sz w:val="18"/>
      <w:szCs w:val="18"/>
      <w:lang w:val="en-US"/>
    </w:rPr>
  </w:style>
  <w:style w:type="paragraph" w:styleId="ListParagraph">
    <w:name w:val="List Paragraph"/>
    <w:basedOn w:val="Normal"/>
    <w:uiPriority w:val="34"/>
    <w:qFormat/>
    <w:rsid w:val="00AA3ED8"/>
    <w:pPr>
      <w:ind w:left="720"/>
      <w:contextualSpacing/>
    </w:pPr>
  </w:style>
  <w:style w:type="character" w:styleId="Strong">
    <w:name w:val="Strong"/>
    <w:basedOn w:val="DefaultParagraphFont"/>
    <w:uiPriority w:val="22"/>
    <w:qFormat/>
    <w:rsid w:val="008327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191981">
      <w:bodyDiv w:val="1"/>
      <w:marLeft w:val="0"/>
      <w:marRight w:val="0"/>
      <w:marTop w:val="0"/>
      <w:marBottom w:val="0"/>
      <w:divBdr>
        <w:top w:val="none" w:sz="0" w:space="0" w:color="auto"/>
        <w:left w:val="none" w:sz="0" w:space="0" w:color="auto"/>
        <w:bottom w:val="none" w:sz="0" w:space="0" w:color="auto"/>
        <w:right w:val="none" w:sz="0" w:space="0" w:color="auto"/>
      </w:divBdr>
      <w:divsChild>
        <w:div w:id="410736394">
          <w:marLeft w:val="0"/>
          <w:marRight w:val="0"/>
          <w:marTop w:val="0"/>
          <w:marBottom w:val="0"/>
          <w:divBdr>
            <w:top w:val="none" w:sz="0" w:space="0" w:color="auto"/>
            <w:left w:val="none" w:sz="0" w:space="0" w:color="auto"/>
            <w:bottom w:val="none" w:sz="0" w:space="0" w:color="auto"/>
            <w:right w:val="none" w:sz="0" w:space="0" w:color="auto"/>
          </w:divBdr>
        </w:div>
        <w:div w:id="1182860630">
          <w:marLeft w:val="0"/>
          <w:marRight w:val="0"/>
          <w:marTop w:val="0"/>
          <w:marBottom w:val="0"/>
          <w:divBdr>
            <w:top w:val="none" w:sz="0" w:space="0" w:color="auto"/>
            <w:left w:val="none" w:sz="0" w:space="0" w:color="auto"/>
            <w:bottom w:val="none" w:sz="0" w:space="0" w:color="auto"/>
            <w:right w:val="none" w:sz="0" w:space="0" w:color="auto"/>
          </w:divBdr>
        </w:div>
        <w:div w:id="737246303">
          <w:marLeft w:val="0"/>
          <w:marRight w:val="0"/>
          <w:marTop w:val="0"/>
          <w:marBottom w:val="0"/>
          <w:divBdr>
            <w:top w:val="none" w:sz="0" w:space="0" w:color="auto"/>
            <w:left w:val="none" w:sz="0" w:space="0" w:color="auto"/>
            <w:bottom w:val="none" w:sz="0" w:space="0" w:color="auto"/>
            <w:right w:val="none" w:sz="0" w:space="0" w:color="auto"/>
          </w:divBdr>
        </w:div>
        <w:div w:id="1889877447">
          <w:marLeft w:val="0"/>
          <w:marRight w:val="0"/>
          <w:marTop w:val="0"/>
          <w:marBottom w:val="0"/>
          <w:divBdr>
            <w:top w:val="none" w:sz="0" w:space="0" w:color="auto"/>
            <w:left w:val="none" w:sz="0" w:space="0" w:color="auto"/>
            <w:bottom w:val="none" w:sz="0" w:space="0" w:color="auto"/>
            <w:right w:val="none" w:sz="0" w:space="0" w:color="auto"/>
          </w:divBdr>
        </w:div>
      </w:divsChild>
    </w:div>
    <w:div w:id="491408557">
      <w:bodyDiv w:val="1"/>
      <w:marLeft w:val="0"/>
      <w:marRight w:val="0"/>
      <w:marTop w:val="0"/>
      <w:marBottom w:val="0"/>
      <w:divBdr>
        <w:top w:val="none" w:sz="0" w:space="0" w:color="auto"/>
        <w:left w:val="none" w:sz="0" w:space="0" w:color="auto"/>
        <w:bottom w:val="none" w:sz="0" w:space="0" w:color="auto"/>
        <w:right w:val="none" w:sz="0" w:space="0" w:color="auto"/>
      </w:divBdr>
    </w:div>
    <w:div w:id="565187521">
      <w:bodyDiv w:val="1"/>
      <w:marLeft w:val="0"/>
      <w:marRight w:val="0"/>
      <w:marTop w:val="0"/>
      <w:marBottom w:val="0"/>
      <w:divBdr>
        <w:top w:val="none" w:sz="0" w:space="0" w:color="auto"/>
        <w:left w:val="none" w:sz="0" w:space="0" w:color="auto"/>
        <w:bottom w:val="none" w:sz="0" w:space="0" w:color="auto"/>
        <w:right w:val="none" w:sz="0" w:space="0" w:color="auto"/>
      </w:divBdr>
    </w:div>
    <w:div w:id="723724666">
      <w:bodyDiv w:val="1"/>
      <w:marLeft w:val="0"/>
      <w:marRight w:val="0"/>
      <w:marTop w:val="0"/>
      <w:marBottom w:val="0"/>
      <w:divBdr>
        <w:top w:val="none" w:sz="0" w:space="0" w:color="auto"/>
        <w:left w:val="none" w:sz="0" w:space="0" w:color="auto"/>
        <w:bottom w:val="none" w:sz="0" w:space="0" w:color="auto"/>
        <w:right w:val="none" w:sz="0" w:space="0" w:color="auto"/>
      </w:divBdr>
    </w:div>
    <w:div w:id="854810656">
      <w:bodyDiv w:val="1"/>
      <w:marLeft w:val="0"/>
      <w:marRight w:val="0"/>
      <w:marTop w:val="0"/>
      <w:marBottom w:val="0"/>
      <w:divBdr>
        <w:top w:val="none" w:sz="0" w:space="0" w:color="auto"/>
        <w:left w:val="none" w:sz="0" w:space="0" w:color="auto"/>
        <w:bottom w:val="none" w:sz="0" w:space="0" w:color="auto"/>
        <w:right w:val="none" w:sz="0" w:space="0" w:color="auto"/>
      </w:divBdr>
    </w:div>
    <w:div w:id="970936337">
      <w:bodyDiv w:val="1"/>
      <w:marLeft w:val="0"/>
      <w:marRight w:val="0"/>
      <w:marTop w:val="0"/>
      <w:marBottom w:val="0"/>
      <w:divBdr>
        <w:top w:val="none" w:sz="0" w:space="0" w:color="auto"/>
        <w:left w:val="none" w:sz="0" w:space="0" w:color="auto"/>
        <w:bottom w:val="none" w:sz="0" w:space="0" w:color="auto"/>
        <w:right w:val="none" w:sz="0" w:space="0" w:color="auto"/>
      </w:divBdr>
    </w:div>
    <w:div w:id="1073429954">
      <w:bodyDiv w:val="1"/>
      <w:marLeft w:val="0"/>
      <w:marRight w:val="0"/>
      <w:marTop w:val="0"/>
      <w:marBottom w:val="0"/>
      <w:divBdr>
        <w:top w:val="none" w:sz="0" w:space="0" w:color="auto"/>
        <w:left w:val="none" w:sz="0" w:space="0" w:color="auto"/>
        <w:bottom w:val="none" w:sz="0" w:space="0" w:color="auto"/>
        <w:right w:val="none" w:sz="0" w:space="0" w:color="auto"/>
      </w:divBdr>
    </w:div>
    <w:div w:id="1405492681">
      <w:bodyDiv w:val="1"/>
      <w:marLeft w:val="0"/>
      <w:marRight w:val="0"/>
      <w:marTop w:val="0"/>
      <w:marBottom w:val="0"/>
      <w:divBdr>
        <w:top w:val="none" w:sz="0" w:space="0" w:color="auto"/>
        <w:left w:val="none" w:sz="0" w:space="0" w:color="auto"/>
        <w:bottom w:val="none" w:sz="0" w:space="0" w:color="auto"/>
        <w:right w:val="none" w:sz="0" w:space="0" w:color="auto"/>
      </w:divBdr>
    </w:div>
    <w:div w:id="1774354425">
      <w:bodyDiv w:val="1"/>
      <w:marLeft w:val="0"/>
      <w:marRight w:val="0"/>
      <w:marTop w:val="0"/>
      <w:marBottom w:val="0"/>
      <w:divBdr>
        <w:top w:val="none" w:sz="0" w:space="0" w:color="auto"/>
        <w:left w:val="none" w:sz="0" w:space="0" w:color="auto"/>
        <w:bottom w:val="none" w:sz="0" w:space="0" w:color="auto"/>
        <w:right w:val="none" w:sz="0" w:space="0" w:color="auto"/>
      </w:divBdr>
    </w:div>
    <w:div w:id="1828935785">
      <w:bodyDiv w:val="1"/>
      <w:marLeft w:val="0"/>
      <w:marRight w:val="0"/>
      <w:marTop w:val="0"/>
      <w:marBottom w:val="0"/>
      <w:divBdr>
        <w:top w:val="none" w:sz="0" w:space="0" w:color="auto"/>
        <w:left w:val="none" w:sz="0" w:space="0" w:color="auto"/>
        <w:bottom w:val="none" w:sz="0" w:space="0" w:color="auto"/>
        <w:right w:val="none" w:sz="0" w:space="0" w:color="auto"/>
      </w:divBdr>
    </w:div>
    <w:div w:id="2030836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A03FB-F9D8-4650-94C4-E3B491901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1230</Words>
  <Characters>7012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ROTARU Stefan CLAUDIA MARIA</dc:creator>
  <cp:keywords/>
  <dc:description/>
  <cp:lastModifiedBy>ILIE ANCA GABRIELA</cp:lastModifiedBy>
  <cp:revision>2</cp:revision>
  <cp:lastPrinted>2025-10-30T14:42:00Z</cp:lastPrinted>
  <dcterms:created xsi:type="dcterms:W3CDTF">2025-11-21T10:16:00Z</dcterms:created>
  <dcterms:modified xsi:type="dcterms:W3CDTF">2025-11-21T10:16:00Z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13805288-4c37-4145-bfa3-d5e47470f63f</vt:lpwstr>
  </property>
</Properties>
</file>